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274560" cy="47879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4560" cy="4787900"/>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10"/>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7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540" w:type="dxa"/>
            <w:vAlign w:val="bottom"/>
            <w:gridSpan w:val="1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860" w:type="dxa"/>
            <w:vAlign w:val="bottom"/>
            <w:gridSpan w:val="3"/>
            <w:vMerge w:val="restart"/>
          </w:tcPr>
          <w:p>
            <w:pPr>
              <w:spacing w:after="0"/>
              <w:rPr>
                <w:rFonts w:ascii="Arial" w:cs="Arial" w:eastAsia="Arial" w:hAnsi="Arial"/>
                <w:sz w:val="21"/>
                <w:szCs w:val="21"/>
                <w:color w:val="0000EE"/>
                <w:w w:val="97"/>
              </w:rPr>
            </w:pPr>
            <w:hyperlink r:id="rId12">
              <w:r>
                <w:rPr>
                  <w:rFonts w:ascii="Arial" w:cs="Arial" w:eastAsia="Arial" w:hAnsi="Arial"/>
                  <w:sz w:val="21"/>
                  <w:szCs w:val="21"/>
                  <w:color w:val="0000EE"/>
                  <w:w w:val="97"/>
                </w:rPr>
                <w:t>FARKOUH MICHEL</w:t>
              </w:r>
            </w:hyperlink>
          </w:p>
        </w:tc>
        <w:tc>
          <w:tcPr>
            <w:tcW w:w="6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gridSpan w:val="10"/>
          </w:tcPr>
          <w:p>
            <w:pPr>
              <w:ind w:left="60"/>
              <w:spacing w:after="0" w:line="106" w:lineRule="exact"/>
              <w:rPr>
                <w:rFonts w:ascii="Arial" w:cs="Arial" w:eastAsia="Arial" w:hAnsi="Arial"/>
                <w:sz w:val="12"/>
                <w:szCs w:val="12"/>
                <w:color w:val="0000EE"/>
              </w:rPr>
            </w:pPr>
            <w:hyperlink r:id="rId13">
              <w:r>
                <w:rPr>
                  <w:rFonts w:ascii="Arial" w:cs="Arial" w:eastAsia="Arial" w:hAnsi="Arial"/>
                  <w:sz w:val="12"/>
                  <w:szCs w:val="12"/>
                  <w:color w:val="0000EE"/>
                </w:rPr>
                <w:t xml:space="preserve">SCOTTS COMPANY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SMG</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gridSpan w:val="8"/>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860" w:type="dxa"/>
            <w:vAlign w:val="bottom"/>
            <w:gridSpan w:val="3"/>
            <w:vMerge w:val="continue"/>
          </w:tcPr>
          <w:p>
            <w:pPr>
              <w:spacing w:after="0"/>
              <w:rPr>
                <w:sz w:val="4"/>
                <w:szCs w:val="4"/>
                <w:color w:val="auto"/>
              </w:rPr>
            </w:pPr>
          </w:p>
        </w:tc>
        <w:tc>
          <w:tcPr>
            <w:tcW w:w="6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00" w:type="dxa"/>
            <w:vAlign w:val="bottom"/>
            <w:gridSpan w:val="8"/>
            <w:vMerge w:val="continue"/>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860" w:type="dxa"/>
            <w:vAlign w:val="bottom"/>
            <w:gridSpan w:val="3"/>
            <w:vMerge w:val="continue"/>
          </w:tcPr>
          <w:p>
            <w:pPr>
              <w:spacing w:after="0"/>
              <w:rPr>
                <w:sz w:val="2"/>
                <w:szCs w:val="2"/>
                <w:color w:val="auto"/>
              </w:rPr>
            </w:pPr>
          </w:p>
        </w:tc>
        <w:tc>
          <w:tcPr>
            <w:tcW w:w="6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1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60" w:type="dxa"/>
            <w:vAlign w:val="bottom"/>
            <w:tcBorders>
              <w:bottom w:val="single" w:sz="8" w:color="0000EE"/>
            </w:tcBorders>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4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540" w:type="dxa"/>
            <w:vAlign w:val="bottom"/>
            <w:gridSpan w:val="2"/>
            <w:vMerge w:val="restart"/>
          </w:tcPr>
          <w:p>
            <w:pPr>
              <w:ind w:left="80"/>
              <w:spacing w:after="0"/>
              <w:rPr>
                <w:sz w:val="20"/>
                <w:szCs w:val="20"/>
                <w:color w:val="auto"/>
              </w:rPr>
            </w:pPr>
            <w:r>
              <w:rPr>
                <w:rFonts w:ascii="Arial" w:cs="Arial" w:eastAsia="Arial" w:hAnsi="Arial"/>
                <w:sz w:val="13"/>
                <w:szCs w:val="13"/>
                <w:color w:val="auto"/>
                <w:w w:val="96"/>
              </w:rPr>
              <w:t>Director</w:t>
            </w: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860" w:type="dxa"/>
            <w:vAlign w:val="bottom"/>
            <w:tcBorders>
              <w:bottom w:val="single" w:sz="8" w:color="0000EE"/>
            </w:tcBorders>
            <w:gridSpan w:val="3"/>
            <w:vMerge w:val="continue"/>
          </w:tcPr>
          <w:p>
            <w:pPr>
              <w:spacing w:after="0"/>
              <w:rPr>
                <w:sz w:val="5"/>
                <w:szCs w:val="5"/>
                <w:color w:val="auto"/>
              </w:rPr>
            </w:pPr>
          </w:p>
        </w:tc>
        <w:tc>
          <w:tcPr>
            <w:tcW w:w="640" w:type="dxa"/>
            <w:vAlign w:val="bottom"/>
            <w:vMerge w:val="restart"/>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vMerge w:val="continue"/>
          </w:tcPr>
          <w:p>
            <w:pPr>
              <w:spacing w:after="0"/>
              <w:rPr>
                <w:sz w:val="5"/>
                <w:szCs w:val="5"/>
                <w:color w:val="auto"/>
              </w:rPr>
            </w:pPr>
          </w:p>
        </w:tc>
        <w:tc>
          <w:tcPr>
            <w:tcW w:w="54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152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860" w:type="dxa"/>
            <w:vAlign w:val="bottom"/>
            <w:gridSpan w:val="3"/>
          </w:tcPr>
          <w:p>
            <w:pPr>
              <w:spacing w:after="0"/>
              <w:rPr>
                <w:sz w:val="4"/>
                <w:szCs w:val="4"/>
                <w:color w:val="auto"/>
              </w:rPr>
            </w:pPr>
          </w:p>
        </w:tc>
        <w:tc>
          <w:tcPr>
            <w:tcW w:w="640" w:type="dxa"/>
            <w:vAlign w:val="bottom"/>
            <w:vMerge w:val="continue"/>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15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40" w:type="dxa"/>
            <w:vAlign w:val="bottom"/>
            <w:tcBorders>
              <w:bottom w:val="single" w:sz="8" w:color="9A9A9A"/>
            </w:tcBorders>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gridSpan w:val="2"/>
            <w:vMerge w:val="restart"/>
          </w:tcPr>
          <w:p>
            <w:pPr>
              <w:ind w:left="280"/>
              <w:spacing w:after="0"/>
              <w:rPr>
                <w:sz w:val="20"/>
                <w:szCs w:val="20"/>
                <w:color w:val="auto"/>
              </w:rPr>
            </w:pPr>
            <w:r>
              <w:rPr>
                <w:rFonts w:ascii="Arial" w:cs="Arial" w:eastAsia="Arial" w:hAnsi="Arial"/>
                <w:sz w:val="17"/>
                <w:szCs w:val="17"/>
                <w:color w:val="0000FF"/>
                <w:w w:val="87"/>
              </w:rPr>
              <w:t>X</w:t>
            </w:r>
          </w:p>
        </w:tc>
        <w:tc>
          <w:tcPr>
            <w:tcW w:w="60" w:type="dxa"/>
            <w:vAlign w:val="bottom"/>
            <w:vMerge w:val="restart"/>
          </w:tcPr>
          <w:p>
            <w:pPr>
              <w:spacing w:after="0"/>
              <w:rPr>
                <w:sz w:val="12"/>
                <w:szCs w:val="12"/>
                <w:color w:val="auto"/>
              </w:rPr>
            </w:pPr>
          </w:p>
        </w:tc>
        <w:tc>
          <w:tcPr>
            <w:tcW w:w="80" w:type="dxa"/>
            <w:vAlign w:val="bottom"/>
            <w:vMerge w:val="restart"/>
          </w:tcPr>
          <w:p>
            <w:pPr>
              <w:spacing w:after="0"/>
              <w:rPr>
                <w:sz w:val="12"/>
                <w:szCs w:val="12"/>
                <w:color w:val="auto"/>
              </w:rPr>
            </w:pPr>
          </w:p>
        </w:tc>
        <w:tc>
          <w:tcPr>
            <w:tcW w:w="1160" w:type="dxa"/>
            <w:vAlign w:val="bottom"/>
            <w:gridSpan w:val="4"/>
            <w:vMerge w:val="restart"/>
          </w:tcPr>
          <w:p>
            <w:pPr>
              <w:ind w:left="8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36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40" w:type="dxa"/>
            <w:vAlign w:val="bottom"/>
            <w:tcBorders>
              <w:top w:val="single" w:sz="8" w:color="EEEEEE"/>
            </w:tcBorders>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400" w:type="dxa"/>
            <w:vAlign w:val="bottom"/>
            <w:gridSpan w:val="2"/>
            <w:vMerge w:val="continue"/>
          </w:tcPr>
          <w:p>
            <w:pPr>
              <w:spacing w:after="0"/>
              <w:rPr>
                <w:sz w:val="2"/>
                <w:szCs w:val="2"/>
                <w:color w:val="auto"/>
              </w:rPr>
            </w:pPr>
          </w:p>
        </w:tc>
        <w:tc>
          <w:tcPr>
            <w:tcW w:w="60" w:type="dxa"/>
            <w:vAlign w:val="bottom"/>
            <w:vMerge w:val="continue"/>
          </w:tcPr>
          <w:p>
            <w:pPr>
              <w:spacing w:after="0"/>
              <w:rPr>
                <w:sz w:val="2"/>
                <w:szCs w:val="2"/>
                <w:color w:val="auto"/>
              </w:rPr>
            </w:pPr>
          </w:p>
        </w:tc>
        <w:tc>
          <w:tcPr>
            <w:tcW w:w="80" w:type="dxa"/>
            <w:vAlign w:val="bottom"/>
            <w:vMerge w:val="continue"/>
          </w:tcPr>
          <w:p>
            <w:pPr>
              <w:spacing w:after="0"/>
              <w:rPr>
                <w:sz w:val="2"/>
                <w:szCs w:val="2"/>
                <w:color w:val="auto"/>
              </w:rPr>
            </w:pPr>
          </w:p>
        </w:tc>
        <w:tc>
          <w:tcPr>
            <w:tcW w:w="1160" w:type="dxa"/>
            <w:vAlign w:val="bottom"/>
            <w:gridSpan w:val="4"/>
            <w:vMerge w:val="continue"/>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gridSpan w:val="4"/>
            <w:vMerge w:val="continue"/>
          </w:tcPr>
          <w:p>
            <w:pPr>
              <w:spacing w:after="0"/>
              <w:rPr>
                <w:sz w:val="2"/>
                <w:szCs w:val="2"/>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780" w:type="dxa"/>
            <w:vAlign w:val="bottom"/>
            <w:gridSpan w:val="3"/>
            <w:vMerge w:val="restart"/>
          </w:tcPr>
          <w:p>
            <w:pPr>
              <w:ind w:left="540"/>
              <w:spacing w:after="0"/>
              <w:rPr>
                <w:sz w:val="20"/>
                <w:szCs w:val="20"/>
                <w:color w:val="auto"/>
              </w:rPr>
            </w:pPr>
            <w:r>
              <w:rPr>
                <w:rFonts w:ascii="Arial" w:cs="Arial" w:eastAsia="Arial" w:hAnsi="Arial"/>
                <w:sz w:val="13"/>
                <w:szCs w:val="13"/>
                <w:color w:val="auto"/>
              </w:rPr>
              <w:t>(First)</w:t>
            </w:r>
          </w:p>
        </w:tc>
        <w:tc>
          <w:tcPr>
            <w:tcW w:w="1260" w:type="dxa"/>
            <w:vAlign w:val="bottom"/>
            <w:gridSpan w:val="2"/>
            <w:vMerge w:val="restart"/>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6"/>
                <w:szCs w:val="6"/>
                <w:color w:val="auto"/>
              </w:rPr>
            </w:pPr>
          </w:p>
        </w:tc>
        <w:tc>
          <w:tcPr>
            <w:tcW w:w="3080" w:type="dxa"/>
            <w:vAlign w:val="bottom"/>
            <w:gridSpan w:val="10"/>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gridSpan w:val="2"/>
            <w:vMerge w:val="restart"/>
          </w:tcPr>
          <w:p>
            <w:pPr>
              <w:ind w:left="80"/>
              <w:spacing w:after="0" w:line="133" w:lineRule="exact"/>
              <w:rPr>
                <w:sz w:val="20"/>
                <w:szCs w:val="20"/>
                <w:color w:val="auto"/>
              </w:rPr>
            </w:pPr>
            <w:r>
              <w:rPr>
                <w:rFonts w:ascii="Arial" w:cs="Arial" w:eastAsia="Arial" w:hAnsi="Arial"/>
                <w:sz w:val="13"/>
                <w:szCs w:val="13"/>
                <w:color w:val="auto"/>
              </w:rPr>
              <w:t>below)</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vMerge w:val="restart"/>
          </w:tcPr>
          <w:p>
            <w:pPr>
              <w:ind w:left="220"/>
              <w:spacing w:after="0" w:line="133" w:lineRule="exact"/>
              <w:rPr>
                <w:sz w:val="20"/>
                <w:szCs w:val="20"/>
                <w:color w:val="auto"/>
              </w:rPr>
            </w:pPr>
            <w:r>
              <w:rPr>
                <w:rFonts w:ascii="Arial" w:cs="Arial" w:eastAsia="Arial" w:hAnsi="Arial"/>
                <w:sz w:val="13"/>
                <w:szCs w:val="13"/>
                <w:color w:val="auto"/>
              </w:rPr>
              <w:t>below)</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1780" w:type="dxa"/>
            <w:vAlign w:val="bottom"/>
            <w:gridSpan w:val="3"/>
            <w:vMerge w:val="continue"/>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gridSpan w:val="10"/>
            <w:vMerge w:val="continue"/>
          </w:tcPr>
          <w:p>
            <w:pPr>
              <w:spacing w:after="0"/>
              <w:rPr>
                <w:sz w:val="4"/>
                <w:szCs w:val="4"/>
                <w:color w:val="auto"/>
              </w:rPr>
            </w:pPr>
          </w:p>
        </w:tc>
        <w:tc>
          <w:tcPr>
            <w:tcW w:w="70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4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1780" w:type="dxa"/>
            <w:vAlign w:val="bottom"/>
            <w:gridSpan w:val="3"/>
            <w:vMerge w:val="continue"/>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3080" w:type="dxa"/>
            <w:vAlign w:val="bottom"/>
            <w:gridSpan w:val="10"/>
            <w:vMerge w:val="continue"/>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620" w:type="dxa"/>
            <w:vAlign w:val="bottom"/>
            <w:gridSpan w:val="5"/>
            <w:vMerge w:val="restart"/>
          </w:tcPr>
          <w:p>
            <w:pPr>
              <w:spacing w:after="0"/>
              <w:rPr>
                <w:sz w:val="20"/>
                <w:szCs w:val="20"/>
                <w:color w:val="auto"/>
              </w:rPr>
            </w:pPr>
            <w:r>
              <w:rPr>
                <w:rFonts w:ascii="Arial" w:cs="Arial" w:eastAsia="Arial" w:hAnsi="Arial"/>
                <w:sz w:val="17"/>
                <w:szCs w:val="17"/>
                <w:color w:val="0000FF"/>
              </w:rPr>
              <w:t>EVP, International</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80" w:type="dxa"/>
            <w:vAlign w:val="bottom"/>
            <w:gridSpan w:val="7"/>
            <w:vMerge w:val="restart"/>
          </w:tcPr>
          <w:p>
            <w:pPr>
              <w:spacing w:after="0"/>
              <w:rPr>
                <w:sz w:val="20"/>
                <w:szCs w:val="20"/>
                <w:color w:val="auto"/>
              </w:rPr>
            </w:pPr>
            <w:r>
              <w:rPr>
                <w:rFonts w:ascii="Arial" w:cs="Arial" w:eastAsia="Arial" w:hAnsi="Arial"/>
                <w:sz w:val="17"/>
                <w:szCs w:val="17"/>
                <w:color w:val="0000FF"/>
              </w:rPr>
              <w:t>21 CHEMIN DE LA SAUVEGARDE</w:t>
            </w:r>
          </w:p>
        </w:tc>
        <w:tc>
          <w:tcPr>
            <w:tcW w:w="1380" w:type="dxa"/>
            <w:vAlign w:val="bottom"/>
            <w:gridSpan w:val="5"/>
          </w:tcPr>
          <w:p>
            <w:pPr>
              <w:ind w:left="160"/>
              <w:spacing w:after="0"/>
              <w:rPr>
                <w:sz w:val="20"/>
                <w:szCs w:val="20"/>
                <w:color w:val="auto"/>
              </w:rPr>
            </w:pPr>
            <w:r>
              <w:rPr>
                <w:rFonts w:ascii="Arial" w:cs="Arial" w:eastAsia="Arial" w:hAnsi="Arial"/>
                <w:sz w:val="17"/>
                <w:szCs w:val="17"/>
                <w:color w:val="0000FF"/>
              </w:rPr>
              <w:t>11/19/2003</w:t>
            </w: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20" w:type="dxa"/>
            <w:vAlign w:val="bottom"/>
            <w:gridSpan w:val="5"/>
            <w:vMerge w:val="continue"/>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80" w:type="dxa"/>
            <w:vAlign w:val="bottom"/>
            <w:gridSpan w:val="7"/>
            <w:vMerge w:val="continue"/>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6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720" w:type="dxa"/>
            <w:vAlign w:val="bottom"/>
            <w:tcBorders>
              <w:bottom w:val="single" w:sz="8" w:color="9A9A9A"/>
            </w:tcBorders>
          </w:tcPr>
          <w:p>
            <w:pPr>
              <w:spacing w:after="0"/>
              <w:rPr>
                <w:sz w:val="20"/>
                <w:szCs w:val="20"/>
                <w:color w:val="auto"/>
              </w:rPr>
            </w:pPr>
          </w:p>
        </w:tc>
        <w:tc>
          <w:tcPr>
            <w:tcW w:w="780" w:type="dxa"/>
            <w:vAlign w:val="bottom"/>
            <w:tcBorders>
              <w:bottom w:val="single" w:sz="8" w:color="9A9A9A"/>
            </w:tcBorders>
          </w:tcPr>
          <w:p>
            <w:pPr>
              <w:spacing w:after="0"/>
              <w:rPr>
                <w:sz w:val="20"/>
                <w:szCs w:val="20"/>
                <w:color w:val="auto"/>
              </w:rPr>
            </w:pPr>
          </w:p>
        </w:tc>
        <w:tc>
          <w:tcPr>
            <w:tcW w:w="360" w:type="dxa"/>
            <w:vAlign w:val="bottom"/>
            <w:tcBorders>
              <w:bottom w:val="single" w:sz="8" w:color="9A9A9A"/>
            </w:tcBorders>
          </w:tcPr>
          <w:p>
            <w:pPr>
              <w:spacing w:after="0"/>
              <w:rPr>
                <w:sz w:val="20"/>
                <w:szCs w:val="20"/>
                <w:color w:val="auto"/>
              </w:rPr>
            </w:pPr>
          </w:p>
        </w:tc>
        <w:tc>
          <w:tcPr>
            <w:tcW w:w="640" w:type="dxa"/>
            <w:vAlign w:val="bottom"/>
            <w:tcBorders>
              <w:bottom w:val="single" w:sz="8" w:color="9A9A9A"/>
            </w:tcBorders>
          </w:tcPr>
          <w:p>
            <w:pPr>
              <w:spacing w:after="0"/>
              <w:rPr>
                <w:sz w:val="20"/>
                <w:szCs w:val="20"/>
                <w:color w:val="auto"/>
              </w:rPr>
            </w:pPr>
          </w:p>
        </w:tc>
        <w:tc>
          <w:tcPr>
            <w:tcW w:w="1240" w:type="dxa"/>
            <w:vAlign w:val="bottom"/>
            <w:tcBorders>
              <w:bottom w:val="single" w:sz="8" w:color="9A9A9A"/>
            </w:tcBorders>
          </w:tcPr>
          <w:p>
            <w:pPr>
              <w:spacing w:after="0"/>
              <w:rPr>
                <w:sz w:val="20"/>
                <w:szCs w:val="20"/>
                <w:color w:val="auto"/>
              </w:rPr>
            </w:pPr>
          </w:p>
        </w:tc>
        <w:tc>
          <w:tcPr>
            <w:tcW w:w="20" w:type="dxa"/>
            <w:vAlign w:val="bottom"/>
            <w:tcBorders>
              <w:bottom w:val="single" w:sz="8" w:color="9A9A9A"/>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1580" w:type="dxa"/>
            <w:vAlign w:val="bottom"/>
            <w:tcBorders>
              <w:bottom w:val="single" w:sz="8" w:color="808080"/>
            </w:tcBorders>
            <w:gridSpan w:val="5"/>
          </w:tcPr>
          <w:p>
            <w:pPr>
              <w:spacing w:after="0"/>
              <w:rPr>
                <w:sz w:val="20"/>
                <w:szCs w:val="20"/>
                <w:color w:val="auto"/>
              </w:rPr>
            </w:pPr>
          </w:p>
        </w:tc>
        <w:tc>
          <w:tcPr>
            <w:tcW w:w="32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gridSpan w:val="2"/>
          </w:tcPr>
          <w:p>
            <w:pPr>
              <w:spacing w:after="0"/>
              <w:rPr>
                <w:sz w:val="20"/>
                <w:szCs w:val="20"/>
                <w:color w:val="auto"/>
              </w:rPr>
            </w:pPr>
          </w:p>
        </w:tc>
        <w:tc>
          <w:tcPr>
            <w:tcW w:w="920" w:type="dxa"/>
            <w:vAlign w:val="bottom"/>
            <w:tcBorders>
              <w:bottom w:val="single" w:sz="8" w:color="808080"/>
            </w:tcBorders>
            <w:gridSpan w:val="2"/>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340" w:type="dxa"/>
            <w:vAlign w:val="bottom"/>
            <w:tcBorders>
              <w:bottom w:val="single" w:sz="8" w:color="808080"/>
            </w:tcBorders>
          </w:tcPr>
          <w:p>
            <w:pPr>
              <w:spacing w:after="0"/>
              <w:rPr>
                <w:sz w:val="20"/>
                <w:szCs w:val="20"/>
                <w:color w:val="auto"/>
              </w:rPr>
            </w:pPr>
          </w:p>
        </w:tc>
        <w:tc>
          <w:tcPr>
            <w:tcW w:w="120" w:type="dxa"/>
            <w:vAlign w:val="bottom"/>
            <w:tcBorders>
              <w:bottom w:val="single" w:sz="8" w:color="808080"/>
            </w:tcBorders>
            <w:gridSpan w:val="2"/>
          </w:tcPr>
          <w:p>
            <w:pPr>
              <w:spacing w:after="0"/>
              <w:rPr>
                <w:sz w:val="20"/>
                <w:szCs w:val="20"/>
                <w:color w:val="auto"/>
              </w:rPr>
            </w:pPr>
          </w:p>
        </w:tc>
        <w:tc>
          <w:tcPr>
            <w:tcW w:w="80" w:type="dxa"/>
            <w:vAlign w:val="bottom"/>
            <w:tcBorders>
              <w:bottom w:val="single" w:sz="8" w:color="808080"/>
            </w:tcBorders>
          </w:tcPr>
          <w:p>
            <w:pPr>
              <w:spacing w:after="0"/>
              <w:rPr>
                <w:sz w:val="20"/>
                <w:szCs w:val="20"/>
                <w:color w:val="auto"/>
              </w:rPr>
            </w:pPr>
          </w:p>
        </w:tc>
        <w:tc>
          <w:tcPr>
            <w:tcW w:w="480" w:type="dxa"/>
            <w:vAlign w:val="bottom"/>
            <w:tcBorders>
              <w:bottom w:val="single" w:sz="8" w:color="808080"/>
            </w:tcBorders>
          </w:tcPr>
          <w:p>
            <w:pPr>
              <w:spacing w:after="0"/>
              <w:rPr>
                <w:sz w:val="20"/>
                <w:szCs w:val="20"/>
                <w:color w:val="auto"/>
              </w:rPr>
            </w:pPr>
          </w:p>
        </w:tc>
        <w:tc>
          <w:tcPr>
            <w:tcW w:w="160" w:type="dxa"/>
            <w:vAlign w:val="bottom"/>
            <w:tcBorders>
              <w:bottom w:val="single" w:sz="8" w:color="808080"/>
            </w:tcBorders>
            <w:gridSpan w:val="2"/>
          </w:tcPr>
          <w:p>
            <w:pPr>
              <w:spacing w:after="0"/>
              <w:rPr>
                <w:sz w:val="20"/>
                <w:szCs w:val="20"/>
                <w:color w:val="auto"/>
              </w:rPr>
            </w:pPr>
          </w:p>
        </w:tc>
        <w:tc>
          <w:tcPr>
            <w:tcW w:w="780" w:type="dxa"/>
            <w:vAlign w:val="bottom"/>
            <w:tcBorders>
              <w:bottom w:val="single" w:sz="8" w:color="808080"/>
            </w:tcBorders>
            <w:gridSpan w:val="2"/>
          </w:tcPr>
          <w:p>
            <w:pPr>
              <w:spacing w:after="0"/>
              <w:rPr>
                <w:sz w:val="20"/>
                <w:szCs w:val="20"/>
                <w:color w:val="auto"/>
              </w:rPr>
            </w:pPr>
          </w:p>
        </w:tc>
        <w:tc>
          <w:tcPr>
            <w:tcW w:w="1460" w:type="dxa"/>
            <w:vAlign w:val="bottom"/>
            <w:tcBorders>
              <w:bottom w:val="single" w:sz="8" w:color="808080"/>
            </w:tcBorders>
            <w:gridSpan w:val="3"/>
          </w:tcPr>
          <w:p>
            <w:pPr>
              <w:spacing w:after="0"/>
              <w:rPr>
                <w:sz w:val="20"/>
                <w:szCs w:val="20"/>
                <w:color w:val="auto"/>
              </w:rPr>
            </w:pPr>
          </w:p>
        </w:tc>
        <w:tc>
          <w:tcPr>
            <w:tcW w:w="12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780" w:type="dxa"/>
            <w:vAlign w:val="bottom"/>
            <w:tcBorders>
              <w:top w:val="single" w:sz="8" w:color="2C2C2C"/>
            </w:tcBorders>
            <w:gridSpan w:val="11"/>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Borders>
              <w:top w:val="single" w:sz="8" w:color="2C2C2C"/>
            </w:tcBorders>
          </w:tcPr>
          <w:p>
            <w:pPr>
              <w:spacing w:after="0"/>
              <w:rPr>
                <w:sz w:val="15"/>
                <w:szCs w:val="15"/>
                <w:color w:val="auto"/>
              </w:rPr>
            </w:pPr>
          </w:p>
        </w:tc>
        <w:tc>
          <w:tcPr>
            <w:tcW w:w="3420" w:type="dxa"/>
            <w:vAlign w:val="bottom"/>
            <w:tcBorders>
              <w:top w:val="single" w:sz="8" w:color="2C2C2C"/>
            </w:tcBorders>
            <w:gridSpan w:val="1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gridSpan w:val="3"/>
            <w:vMerge w:val="restart"/>
          </w:tcPr>
          <w:p>
            <w:pPr>
              <w:spacing w:after="0"/>
              <w:rPr>
                <w:sz w:val="20"/>
                <w:szCs w:val="20"/>
                <w:color w:val="auto"/>
              </w:rPr>
            </w:pPr>
            <w:r>
              <w:rPr>
                <w:rFonts w:ascii="Arial" w:cs="Arial" w:eastAsia="Arial" w:hAnsi="Arial"/>
                <w:sz w:val="17"/>
                <w:szCs w:val="17"/>
                <w:color w:val="0000FF"/>
              </w:rPr>
              <w:t>69136 ECULLY</w:t>
            </w: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00" w:type="dxa"/>
            <w:vAlign w:val="bottom"/>
            <w:gridSpan w:val="2"/>
          </w:tcPr>
          <w:p>
            <w:pPr>
              <w:ind w:left="8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2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540" w:type="dxa"/>
            <w:vAlign w:val="bottom"/>
            <w:gridSpan w:val="14"/>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restart"/>
          </w:tcPr>
          <w:p>
            <w:pPr>
              <w:spacing w:after="0"/>
              <w:rPr>
                <w:sz w:val="20"/>
                <w:szCs w:val="20"/>
                <w:color w:val="auto"/>
              </w:rPr>
            </w:pPr>
            <w:r>
              <w:rPr>
                <w:rFonts w:ascii="Arial" w:cs="Arial" w:eastAsia="Arial" w:hAnsi="Arial"/>
                <w:sz w:val="17"/>
                <w:szCs w:val="17"/>
                <w:color w:val="0000FF"/>
              </w:rPr>
              <w:t>CEDEX</w:t>
            </w: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540" w:type="dxa"/>
            <w:vAlign w:val="bottom"/>
            <w:gridSpan w:val="14"/>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3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0" w:type="dxa"/>
            <w:vAlign w:val="bottom"/>
            <w:gridSpan w:val="10"/>
            <w:vMerge w:val="restart"/>
          </w:tcPr>
          <w:p>
            <w:pPr>
              <w:ind w:left="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00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7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36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40" w:type="dxa"/>
            <w:vAlign w:val="bottom"/>
            <w:tcBorders>
              <w:bottom w:val="single" w:sz="8" w:color="9A9A9A"/>
            </w:tcBorders>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80" w:type="dxa"/>
            <w:vAlign w:val="bottom"/>
            <w:vMerge w:val="restart"/>
          </w:tcPr>
          <w:p>
            <w:pPr>
              <w:spacing w:after="0"/>
              <w:rPr>
                <w:sz w:val="5"/>
                <w:szCs w:val="5"/>
                <w:color w:val="auto"/>
              </w:rPr>
            </w:pPr>
          </w:p>
        </w:tc>
        <w:tc>
          <w:tcPr>
            <w:tcW w:w="540" w:type="dxa"/>
            <w:vAlign w:val="bottom"/>
            <w:gridSpan w:val="2"/>
            <w:vMerge w:val="restart"/>
          </w:tcPr>
          <w:p>
            <w:pPr>
              <w:ind w:left="80"/>
              <w:spacing w:after="0"/>
              <w:rPr>
                <w:sz w:val="20"/>
                <w:szCs w:val="20"/>
                <w:color w:val="auto"/>
              </w:rPr>
            </w:pPr>
            <w:r>
              <w:rPr>
                <w:rFonts w:ascii="Arial" w:cs="Arial" w:eastAsia="Arial" w:hAnsi="Arial"/>
                <w:sz w:val="13"/>
                <w:szCs w:val="13"/>
                <w:color w:val="auto"/>
              </w:rPr>
              <w:t>Person</w:t>
            </w:r>
          </w:p>
        </w:tc>
        <w:tc>
          <w:tcPr>
            <w:tcW w:w="10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40" w:type="dxa"/>
            <w:vAlign w:val="bottom"/>
            <w:gridSpan w:val="2"/>
            <w:vMerge w:val="restart"/>
          </w:tcPr>
          <w:p>
            <w:pPr>
              <w:spacing w:after="0"/>
              <w:rPr>
                <w:sz w:val="20"/>
                <w:szCs w:val="20"/>
                <w:color w:val="auto"/>
              </w:rPr>
            </w:pPr>
            <w:r>
              <w:rPr>
                <w:rFonts w:ascii="Arial" w:cs="Arial" w:eastAsia="Arial" w:hAnsi="Arial"/>
                <w:sz w:val="13"/>
                <w:szCs w:val="13"/>
                <w:color w:val="auto"/>
              </w:rPr>
              <w:t>(City)</w:t>
            </w:r>
          </w:p>
        </w:tc>
        <w:tc>
          <w:tcPr>
            <w:tcW w:w="1780" w:type="dxa"/>
            <w:vAlign w:val="bottom"/>
            <w:gridSpan w:val="3"/>
            <w:vMerge w:val="restart"/>
          </w:tcPr>
          <w:p>
            <w:pPr>
              <w:ind w:left="540"/>
              <w:spacing w:after="0"/>
              <w:rPr>
                <w:sz w:val="20"/>
                <w:szCs w:val="20"/>
                <w:color w:val="auto"/>
              </w:rPr>
            </w:pPr>
            <w:r>
              <w:rPr>
                <w:rFonts w:ascii="Arial" w:cs="Arial" w:eastAsia="Arial" w:hAnsi="Arial"/>
                <w:sz w:val="13"/>
                <w:szCs w:val="13"/>
                <w:color w:val="auto"/>
              </w:rPr>
              <w:t>(State)</w:t>
            </w:r>
          </w:p>
        </w:tc>
        <w:tc>
          <w:tcPr>
            <w:tcW w:w="1260" w:type="dxa"/>
            <w:vAlign w:val="bottom"/>
            <w:gridSpan w:val="2"/>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vMerge w:val="continue"/>
          </w:tcPr>
          <w:p>
            <w:pPr>
              <w:spacing w:after="0"/>
              <w:rPr>
                <w:sz w:val="19"/>
                <w:szCs w:val="19"/>
                <w:color w:val="auto"/>
              </w:rPr>
            </w:pPr>
          </w:p>
        </w:tc>
        <w:tc>
          <w:tcPr>
            <w:tcW w:w="1780" w:type="dxa"/>
            <w:vAlign w:val="bottom"/>
            <w:gridSpan w:val="3"/>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2"/>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5"/>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900" w:type="dxa"/>
            <w:vAlign w:val="bottom"/>
            <w:tcBorders>
              <w:bottom w:val="single" w:sz="8" w:color="2C2C2C"/>
            </w:tcBorders>
            <w:gridSpan w:val="2"/>
          </w:tcPr>
          <w:p>
            <w:pPr>
              <w:spacing w:after="0"/>
              <w:rPr>
                <w:sz w:val="10"/>
                <w:szCs w:val="10"/>
                <w:color w:val="auto"/>
              </w:rPr>
            </w:pPr>
          </w:p>
        </w:tc>
        <w:tc>
          <w:tcPr>
            <w:tcW w:w="1120" w:type="dxa"/>
            <w:vAlign w:val="bottom"/>
            <w:tcBorders>
              <w:bottom w:val="single" w:sz="8" w:color="2C2C2C"/>
            </w:tcBorders>
            <w:gridSpan w:val="3"/>
          </w:tcPr>
          <w:p>
            <w:pPr>
              <w:spacing w:after="0"/>
              <w:rPr>
                <w:sz w:val="10"/>
                <w:szCs w:val="10"/>
                <w:color w:val="auto"/>
              </w:rPr>
            </w:pPr>
          </w:p>
        </w:tc>
        <w:tc>
          <w:tcPr>
            <w:tcW w:w="34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7060" w:type="dxa"/>
            <w:vAlign w:val="bottom"/>
            <w:tcBorders>
              <w:top w:val="single" w:sz="8" w:color="2C2C2C"/>
            </w:tcBorders>
            <w:gridSpan w:val="22"/>
          </w:tcPr>
          <w:p>
            <w:pPr>
              <w:ind w:left="4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10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3"/>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5"/>
          </w:tcPr>
          <w:p>
            <w:pPr>
              <w:ind w:left="84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5"/>
                <w:szCs w:val="15"/>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420" w:type="dxa"/>
            <w:vAlign w:val="bottom"/>
          </w:tcPr>
          <w:p>
            <w:pPr>
              <w:spacing w:after="0"/>
              <w:rPr>
                <w:sz w:val="15"/>
                <w:szCs w:val="15"/>
                <w:color w:val="auto"/>
              </w:rPr>
            </w:pPr>
          </w:p>
        </w:tc>
        <w:tc>
          <w:tcPr>
            <w:tcW w:w="200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5"/>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3"/>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840"/>
              <w:spacing w:after="0" w:line="130"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6"/>
              </w:rPr>
              <w:t>Transaction</w:t>
            </w:r>
          </w:p>
        </w:tc>
        <w:tc>
          <w:tcPr>
            <w:tcW w:w="2000" w:type="dxa"/>
            <w:vAlign w:val="bottom"/>
            <w:gridSpan w:val="6"/>
          </w:tcPr>
          <w:p>
            <w:pPr>
              <w:ind w:left="12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12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80" w:type="dxa"/>
            <w:vAlign w:val="bottom"/>
            <w:gridSpan w:val="5"/>
          </w:tcPr>
          <w:p>
            <w:pPr>
              <w:ind w:left="840"/>
              <w:spacing w:after="0" w:line="133"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Code (Instr.</w:t>
            </w:r>
          </w:p>
        </w:tc>
        <w:tc>
          <w:tcPr>
            <w:tcW w:w="4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36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70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5"/>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36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5"/>
            <w:vMerge w:val="continue"/>
          </w:tcPr>
          <w:p>
            <w:pPr>
              <w:spacing w:after="0"/>
              <w:rPr>
                <w:sz w:val="5"/>
                <w:szCs w:val="5"/>
                <w:color w:val="auto"/>
              </w:rPr>
            </w:pPr>
          </w:p>
        </w:tc>
        <w:tc>
          <w:tcPr>
            <w:tcW w:w="260" w:type="dxa"/>
            <w:vAlign w:val="bottom"/>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0"/>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gridSpan w:val="3"/>
          </w:tcPr>
          <w:p>
            <w:pPr>
              <w:spacing w:after="0"/>
              <w:rPr>
                <w:sz w:val="7"/>
                <w:szCs w:val="7"/>
                <w:color w:val="auto"/>
              </w:rPr>
            </w:pPr>
          </w:p>
        </w:tc>
        <w:tc>
          <w:tcPr>
            <w:tcW w:w="1580" w:type="dxa"/>
            <w:vAlign w:val="bottom"/>
            <w:tcBorders>
              <w:bottom w:val="single" w:sz="8" w:color="2C2C2C"/>
            </w:tcBorders>
            <w:gridSpan w:val="5"/>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gridSpan w:val="2"/>
          </w:tcPr>
          <w:p>
            <w:pPr>
              <w:spacing w:after="0"/>
              <w:rPr>
                <w:sz w:val="7"/>
                <w:szCs w:val="7"/>
                <w:color w:val="auto"/>
              </w:rPr>
            </w:pPr>
          </w:p>
        </w:tc>
        <w:tc>
          <w:tcPr>
            <w:tcW w:w="1460" w:type="dxa"/>
            <w:vAlign w:val="bottom"/>
            <w:tcBorders>
              <w:bottom w:val="single" w:sz="8" w:color="2C2C2C"/>
            </w:tcBorders>
            <w:gridSpan w:val="4"/>
          </w:tcPr>
          <w:p>
            <w:pPr>
              <w:spacing w:after="0"/>
              <w:rPr>
                <w:sz w:val="7"/>
                <w:szCs w:val="7"/>
                <w:color w:val="auto"/>
              </w:rPr>
            </w:pPr>
          </w:p>
        </w:tc>
        <w:tc>
          <w:tcPr>
            <w:tcW w:w="12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36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2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00" w:type="dxa"/>
            <w:vAlign w:val="bottom"/>
            <w:tcBorders>
              <w:top w:val="single" w:sz="8" w:color="2C2C2C"/>
            </w:tcBorders>
          </w:tcPr>
          <w:p>
            <w:pPr>
              <w:spacing w:after="0"/>
              <w:rPr>
                <w:sz w:val="19"/>
                <w:szCs w:val="19"/>
                <w:color w:val="auto"/>
              </w:rPr>
            </w:pPr>
          </w:p>
        </w:tc>
        <w:tc>
          <w:tcPr>
            <w:tcW w:w="5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740" w:type="dxa"/>
            <w:vAlign w:val="bottom"/>
            <w:gridSpan w:val="17"/>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20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40"/>
              <w:spacing w:after="0"/>
              <w:rPr>
                <w:sz w:val="20"/>
                <w:szCs w:val="20"/>
                <w:color w:val="auto"/>
              </w:rPr>
            </w:pPr>
            <w:r>
              <w:rPr>
                <w:rFonts w:ascii="Arial" w:cs="Arial" w:eastAsia="Arial" w:hAnsi="Arial"/>
                <w:sz w:val="12"/>
                <w:szCs w:val="12"/>
                <w:b w:val="1"/>
                <w:bCs w:val="1"/>
                <w:color w:val="auto"/>
                <w:w w:val="99"/>
              </w:rPr>
              <w:t>4.</w:t>
            </w: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4"/>
          </w:tcPr>
          <w:p>
            <w:pPr>
              <w:ind w:left="2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4"/>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0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derivative</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6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(Month/Day/Year)  if any</w:t>
            </w:r>
          </w:p>
        </w:tc>
        <w:tc>
          <w:tcPr>
            <w:tcW w:w="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4"/>
              </w:rPr>
              <w:t>Securities</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6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3"/>
              </w:rPr>
              <w:t>8)</w:t>
            </w: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Following</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36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gridSpan w:val="3"/>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18,000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40" w:type="dxa"/>
            <w:vAlign w:val="bottom"/>
            <w:gridSpan w:val="3"/>
          </w:tcPr>
          <w:p>
            <w:pPr>
              <w:ind w:left="60"/>
              <w:spacing w:after="0" w:line="128" w:lineRule="exact"/>
              <w:rPr>
                <w:sz w:val="20"/>
                <w:szCs w:val="20"/>
                <w:color w:val="auto"/>
              </w:rPr>
            </w:pPr>
            <w:r>
              <w:rPr>
                <w:rFonts w:ascii="Arial" w:cs="Arial" w:eastAsia="Arial" w:hAnsi="Arial"/>
                <w:sz w:val="13"/>
                <w:szCs w:val="13"/>
                <w:color w:val="0000FF"/>
              </w:rPr>
              <w:t>Appreciation</w:t>
            </w:r>
          </w:p>
        </w:tc>
        <w:tc>
          <w:tcPr>
            <w:tcW w:w="780" w:type="dxa"/>
            <w:vAlign w:val="bottom"/>
          </w:tcPr>
          <w:p>
            <w:pPr>
              <w:ind w:left="22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58.16</w:t>
            </w:r>
          </w:p>
        </w:tc>
        <w:tc>
          <w:tcPr>
            <w:tcW w:w="1000" w:type="dxa"/>
            <w:vAlign w:val="bottom"/>
            <w:gridSpan w:val="2"/>
          </w:tcPr>
          <w:p>
            <w:pPr>
              <w:jc w:val="right"/>
              <w:ind w:right="54"/>
              <w:spacing w:after="0" w:line="128" w:lineRule="exact"/>
              <w:rPr>
                <w:sz w:val="20"/>
                <w:szCs w:val="20"/>
                <w:color w:val="auto"/>
              </w:rPr>
            </w:pPr>
            <w:r>
              <w:rPr>
                <w:rFonts w:ascii="Arial" w:cs="Arial" w:eastAsia="Arial" w:hAnsi="Arial"/>
                <w:sz w:val="13"/>
                <w:szCs w:val="13"/>
                <w:color w:val="0000FF"/>
              </w:rPr>
              <w:t>11/19/2003</w:t>
            </w:r>
          </w:p>
        </w:tc>
        <w:tc>
          <w:tcPr>
            <w:tcW w:w="1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tcPr>
          <w:p>
            <w:pPr>
              <w:ind w:left="60"/>
              <w:spacing w:after="0" w:line="128" w:lineRule="exact"/>
              <w:rPr>
                <w:sz w:val="20"/>
                <w:szCs w:val="20"/>
                <w:color w:val="auto"/>
              </w:rPr>
            </w:pPr>
            <w:r>
              <w:rPr>
                <w:rFonts w:ascii="Arial" w:cs="Arial" w:eastAsia="Arial" w:hAnsi="Arial"/>
                <w:sz w:val="13"/>
                <w:szCs w:val="13"/>
                <w:color w:val="0000FF"/>
              </w:rPr>
              <w:t>A</w:t>
            </w:r>
          </w:p>
        </w:tc>
        <w:tc>
          <w:tcPr>
            <w:tcW w:w="180" w:type="dxa"/>
            <w:vAlign w:val="bottom"/>
          </w:tcPr>
          <w:p>
            <w:pPr>
              <w:spacing w:after="0"/>
              <w:rPr>
                <w:sz w:val="11"/>
                <w:szCs w:val="11"/>
                <w:color w:val="auto"/>
              </w:rPr>
            </w:pPr>
          </w:p>
        </w:tc>
        <w:tc>
          <w:tcPr>
            <w:tcW w:w="580" w:type="dxa"/>
            <w:vAlign w:val="bottom"/>
          </w:tcPr>
          <w:p>
            <w:pPr>
              <w:ind w:left="80"/>
              <w:spacing w:after="0" w:line="128" w:lineRule="exact"/>
              <w:rPr>
                <w:sz w:val="20"/>
                <w:szCs w:val="20"/>
                <w:color w:val="auto"/>
              </w:rPr>
            </w:pPr>
            <w:r>
              <w:rPr>
                <w:rFonts w:ascii="Arial" w:cs="Arial" w:eastAsia="Arial" w:hAnsi="Arial"/>
                <w:sz w:val="13"/>
                <w:szCs w:val="13"/>
                <w:color w:val="0000FF"/>
              </w:rPr>
              <w:t>18,000</w:t>
            </w:r>
          </w:p>
        </w:tc>
        <w:tc>
          <w:tcPr>
            <w:tcW w:w="300" w:type="dxa"/>
            <w:vAlign w:val="bottom"/>
          </w:tcPr>
          <w:p>
            <w:pPr>
              <w:spacing w:after="0"/>
              <w:rPr>
                <w:sz w:val="11"/>
                <w:szCs w:val="11"/>
                <w:color w:val="auto"/>
              </w:rPr>
            </w:pPr>
          </w:p>
        </w:tc>
        <w:tc>
          <w:tcPr>
            <w:tcW w:w="800" w:type="dxa"/>
            <w:vAlign w:val="bottom"/>
            <w:gridSpan w:val="3"/>
          </w:tcPr>
          <w:p>
            <w:pPr>
              <w:ind w:left="60"/>
              <w:spacing w:after="0" w:line="128" w:lineRule="exact"/>
              <w:rPr>
                <w:sz w:val="20"/>
                <w:szCs w:val="20"/>
                <w:color w:val="auto"/>
              </w:rPr>
            </w:pPr>
            <w:r>
              <w:rPr>
                <w:rFonts w:ascii="Arial" w:cs="Arial" w:eastAsia="Arial" w:hAnsi="Arial"/>
                <w:sz w:val="13"/>
                <w:szCs w:val="13"/>
                <w:color w:val="0000FF"/>
              </w:rPr>
              <w:t>11/19/2007</w:t>
            </w:r>
          </w:p>
        </w:tc>
        <w:tc>
          <w:tcPr>
            <w:tcW w:w="700" w:type="dxa"/>
            <w:vAlign w:val="bottom"/>
            <w:gridSpan w:val="2"/>
          </w:tcPr>
          <w:p>
            <w:pPr>
              <w:ind w:left="20"/>
              <w:spacing w:after="0" w:line="128" w:lineRule="exact"/>
              <w:rPr>
                <w:sz w:val="20"/>
                <w:szCs w:val="20"/>
                <w:color w:val="auto"/>
              </w:rPr>
            </w:pPr>
            <w:r>
              <w:rPr>
                <w:rFonts w:ascii="Arial" w:cs="Arial" w:eastAsia="Arial" w:hAnsi="Arial"/>
                <w:sz w:val="13"/>
                <w:szCs w:val="13"/>
                <w:color w:val="0000FF"/>
              </w:rPr>
              <w:t>11/18/2013</w:t>
            </w:r>
          </w:p>
        </w:tc>
        <w:tc>
          <w:tcPr>
            <w:tcW w:w="700" w:type="dxa"/>
            <w:vAlign w:val="bottom"/>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3"/>
          </w:tcPr>
          <w:p>
            <w:pPr>
              <w:ind w:left="24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 w:type="dxa"/>
            <w:vAlign w:val="bottom"/>
          </w:tcPr>
          <w:p>
            <w:pPr>
              <w:spacing w:after="0"/>
              <w:rPr>
                <w:sz w:val="11"/>
                <w:szCs w:val="11"/>
                <w:color w:val="auto"/>
              </w:rPr>
            </w:pPr>
          </w:p>
        </w:tc>
        <w:tc>
          <w:tcPr>
            <w:tcW w:w="880" w:type="dxa"/>
            <w:vAlign w:val="bottom"/>
            <w:gridSpan w:val="3"/>
          </w:tcPr>
          <w:p>
            <w:pPr>
              <w:ind w:left="280"/>
              <w:spacing w:after="0" w:line="128" w:lineRule="exact"/>
              <w:rPr>
                <w:sz w:val="20"/>
                <w:szCs w:val="20"/>
                <w:color w:val="auto"/>
              </w:rPr>
            </w:pPr>
            <w:r>
              <w:rPr>
                <w:rFonts w:ascii="Arial" w:cs="Arial" w:eastAsia="Arial" w:hAnsi="Arial"/>
                <w:sz w:val="13"/>
                <w:szCs w:val="13"/>
                <w:color w:val="0000FF"/>
              </w:rPr>
              <w:t>18,000</w:t>
            </w:r>
          </w:p>
        </w:tc>
        <w:tc>
          <w:tcPr>
            <w:tcW w:w="60" w:type="dxa"/>
            <w:vAlign w:val="bottom"/>
          </w:tcPr>
          <w:p>
            <w:pPr>
              <w:spacing w:after="0"/>
              <w:rPr>
                <w:sz w:val="11"/>
                <w:szCs w:val="11"/>
                <w:color w:val="auto"/>
              </w:rPr>
            </w:pPr>
          </w:p>
        </w:tc>
        <w:tc>
          <w:tcPr>
            <w:tcW w:w="680" w:type="dxa"/>
            <w:vAlign w:val="bottom"/>
          </w:tcPr>
          <w:p>
            <w:pPr>
              <w:ind w:left="340"/>
              <w:spacing w:after="0" w:line="12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4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w:t>
            </w: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0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20" w:type="dxa"/>
            <w:vAlign w:val="bottom"/>
            <w:gridSpan w:val="6"/>
          </w:tcPr>
          <w:p>
            <w:pPr>
              <w:ind w:left="20"/>
              <w:spacing w:after="0"/>
              <w:rPr>
                <w:sz w:val="20"/>
                <w:szCs w:val="20"/>
                <w:color w:val="auto"/>
              </w:rPr>
            </w:pPr>
            <w:r>
              <w:rPr>
                <w:rFonts w:ascii="Arial" w:cs="Arial" w:eastAsia="Arial" w:hAnsi="Arial"/>
                <w:sz w:val="13"/>
                <w:szCs w:val="13"/>
                <w:b w:val="1"/>
                <w:bCs w:val="1"/>
                <w:color w:val="auto"/>
              </w:rPr>
              <w:t>Explanation of Responses:</w:t>
            </w: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140" w:type="dxa"/>
            <w:vAlign w:val="bottom"/>
            <w:tcBorders>
              <w:bottom w:val="single" w:sz="8" w:color="auto"/>
            </w:tcBorders>
            <w:gridSpan w:val="8"/>
          </w:tcPr>
          <w:p>
            <w:pPr>
              <w:spacing w:after="0"/>
              <w:rPr>
                <w:sz w:val="20"/>
                <w:szCs w:val="20"/>
                <w:color w:val="auto"/>
              </w:rPr>
            </w:pPr>
            <w:r>
              <w:rPr>
                <w:rFonts w:ascii="Arial" w:cs="Arial" w:eastAsia="Arial" w:hAnsi="Arial"/>
                <w:sz w:val="17"/>
                <w:szCs w:val="17"/>
                <w:color w:val="0000FF"/>
                <w:w w:val="94"/>
              </w:rPr>
              <w:t>Kathy L. Uttley as attorney-in-</w:t>
            </w:r>
          </w:p>
        </w:tc>
        <w:tc>
          <w:tcPr>
            <w:tcW w:w="60" w:type="dxa"/>
            <w:vAlign w:val="bottom"/>
          </w:tcPr>
          <w:p>
            <w:pPr>
              <w:spacing w:after="0"/>
              <w:rPr>
                <w:sz w:val="20"/>
                <w:szCs w:val="20"/>
                <w:color w:val="auto"/>
              </w:rPr>
            </w:pPr>
          </w:p>
        </w:tc>
        <w:tc>
          <w:tcPr>
            <w:tcW w:w="940" w:type="dxa"/>
            <w:vAlign w:val="bottom"/>
            <w:gridSpan w:val="4"/>
            <w:vMerge w:val="restart"/>
          </w:tcPr>
          <w:p>
            <w:pPr>
              <w:ind w:left="100"/>
              <w:spacing w:after="0"/>
              <w:rPr>
                <w:sz w:val="20"/>
                <w:szCs w:val="20"/>
                <w:color w:val="auto"/>
              </w:rPr>
            </w:pPr>
            <w:r>
              <w:rPr>
                <w:rFonts w:ascii="Arial" w:cs="Arial" w:eastAsia="Arial" w:hAnsi="Arial"/>
                <w:sz w:val="17"/>
                <w:szCs w:val="17"/>
                <w:color w:val="0000FF"/>
                <w:w w:val="96"/>
              </w:rPr>
              <w:t>11/20/2003</w:t>
            </w: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0" w:type="dxa"/>
            <w:vAlign w:val="bottom"/>
            <w:gridSpan w:val="9"/>
            <w:vMerge w:val="restart"/>
          </w:tcPr>
          <w:p>
            <w:pPr>
              <w:spacing w:after="0" w:line="193" w:lineRule="exact"/>
              <w:rPr>
                <w:sz w:val="20"/>
                <w:szCs w:val="20"/>
                <w:color w:val="auto"/>
              </w:rPr>
            </w:pPr>
            <w:r>
              <w:rPr>
                <w:rFonts w:ascii="Arial" w:cs="Arial" w:eastAsia="Arial" w:hAnsi="Arial"/>
                <w:sz w:val="17"/>
                <w:szCs w:val="17"/>
                <w:color w:val="0000FF"/>
              </w:rPr>
              <w:t>fact for Michel Farkouh</w:t>
            </w:r>
          </w:p>
        </w:tc>
        <w:tc>
          <w:tcPr>
            <w:tcW w:w="940" w:type="dxa"/>
            <w:vAlign w:val="bottom"/>
            <w:gridSpan w:val="4"/>
            <w:vMerge w:val="continue"/>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0" w:type="dxa"/>
            <w:vAlign w:val="bottom"/>
            <w:gridSpan w:val="9"/>
            <w:vMerge w:val="continue"/>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60" w:type="dxa"/>
            <w:vAlign w:val="bottom"/>
            <w:gridSpan w:val="7"/>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0" w:type="dxa"/>
            <w:vAlign w:val="bottom"/>
            <w:gridSpan w:val="9"/>
          </w:tcPr>
          <w:p>
            <w:pPr>
              <w:spacing w:after="0"/>
              <w:rPr>
                <w:sz w:val="20"/>
                <w:szCs w:val="20"/>
                <w:color w:val="auto"/>
              </w:rPr>
            </w:pPr>
            <w:r>
              <w:rPr>
                <w:rFonts w:ascii="Arial" w:cs="Arial" w:eastAsia="Arial" w:hAnsi="Arial"/>
                <w:sz w:val="13"/>
                <w:szCs w:val="13"/>
                <w:color w:val="auto"/>
              </w:rPr>
              <w:t>** Signature of Reporting Person</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Arial" w:cs="Arial" w:eastAsia="Arial" w:hAnsi="Arial"/>
                <w:sz w:val="13"/>
                <w:szCs w:val="13"/>
                <w:color w:val="auto"/>
              </w:rPr>
              <w:t>Date</w:t>
            </w: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-2650490</wp:posOffset>
            </wp:positionV>
            <wp:extent cx="24765" cy="20904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2090420"/>
                    </a:xfrm>
                    <a:prstGeom prst="rect">
                      <a:avLst/>
                    </a:prstGeom>
                    <a:noFill/>
                  </pic:spPr>
                </pic:pic>
              </a:graphicData>
            </a:graphic>
          </wp:anchor>
        </w:drawing>
      </w:r>
    </w:p>
    <w:p>
      <w:pPr>
        <w:spacing w:after="0" w:line="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820" w:firstLine="6"/>
        <w:spacing w:after="0" w:line="318" w:lineRule="auto"/>
        <w:tabs>
          <w:tab w:leader="none" w:pos="180"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6" w:lineRule="exact"/>
        <w:rPr>
          <w:sz w:val="20"/>
          <w:szCs w:val="20"/>
          <w:color w:val="auto"/>
        </w:rPr>
      </w:pPr>
    </w:p>
    <w:p>
      <w:pPr>
        <w:ind w:right="2859" w:firstLine="828"/>
        <w:spacing w:after="0" w:line="248" w:lineRule="auto"/>
        <w:rPr>
          <w:sz w:val="20"/>
          <w:szCs w:val="20"/>
          <w:color w:val="auto"/>
        </w:rPr>
      </w:pPr>
      <w:r>
        <w:rPr>
          <w:rFonts w:ascii="Courier New" w:cs="Courier New" w:eastAsia="Courier New" w:hAnsi="Courier New"/>
          <w:sz w:val="17"/>
          <w:szCs w:val="17"/>
          <w:color w:val="auto"/>
        </w:rPr>
        <w:t>Know all by these presents, that the undersigned officer and/or director of The Scotts Company (the "Company"), hereby constitutes and appoints each of David M. Aronowitz, Kathy L. Uttley and A. Sue Hughes, signing singly, the undersigned's true and lawful attorney-in-fact to:</w:t>
      </w:r>
    </w:p>
    <w:p>
      <w:pPr>
        <w:spacing w:after="0" w:line="200" w:lineRule="exact"/>
        <w:rPr>
          <w:sz w:val="20"/>
          <w:szCs w:val="20"/>
          <w:color w:val="auto"/>
        </w:rPr>
      </w:pPr>
    </w:p>
    <w:p>
      <w:pPr>
        <w:ind w:right="2559" w:firstLine="6"/>
        <w:spacing w:after="0" w:line="248" w:lineRule="auto"/>
        <w:tabs>
          <w:tab w:leader="none" w:pos="31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Forms 3, 4 and 5 with respect to the securities of the Company beneficially owned by the undersigned in accordance with Section 16(a) of the Securities Exchange Act of 1934 (the "1934 Act") and the rules and regulations thereunder (and Form 144 with respect to the securities of the Company beneficially owned by the undersigned in accordance with Rule 144 under the Securities Act of 1933 (the "Securities Act"));</w:t>
      </w:r>
    </w:p>
    <w:p>
      <w:pPr>
        <w:spacing w:after="0" w:line="199" w:lineRule="exact"/>
        <w:rPr>
          <w:rFonts w:ascii="Courier New" w:cs="Courier New" w:eastAsia="Courier New" w:hAnsi="Courier New"/>
          <w:sz w:val="17"/>
          <w:szCs w:val="17"/>
          <w:color w:val="auto"/>
        </w:rPr>
      </w:pPr>
    </w:p>
    <w:p>
      <w:pPr>
        <w:ind w:right="2759" w:firstLine="6"/>
        <w:spacing w:after="0" w:line="248" w:lineRule="auto"/>
        <w:tabs>
          <w:tab w:leader="none" w:pos="31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(or Form 144), complete and execute any amendment or amendments thereto, and timely file any such form with the United States Securities and Exchange Commission and any stock exchange or similar authority; and</w:t>
      </w:r>
    </w:p>
    <w:p>
      <w:pPr>
        <w:spacing w:after="0" w:line="398" w:lineRule="exact"/>
        <w:rPr>
          <w:rFonts w:ascii="Courier New" w:cs="Courier New" w:eastAsia="Courier New" w:hAnsi="Courier New"/>
          <w:sz w:val="17"/>
          <w:szCs w:val="17"/>
          <w:color w:val="auto"/>
        </w:rPr>
      </w:pPr>
    </w:p>
    <w:p>
      <w:pPr>
        <w:ind w:right="2139" w:firstLine="6"/>
        <w:spacing w:after="0" w:line="248" w:lineRule="auto"/>
        <w:tabs>
          <w:tab w:leader="none" w:pos="311"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439"/>
        <w:spacing w:after="0" w:line="248"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of the undersigned pursuant to this Power of Attorney shall be in such form and shall contain such terms and conditions as such attorney-in-fact may approve in such attorney-in-fact's discretion.</w:t>
      </w:r>
    </w:p>
    <w:p>
      <w:pPr>
        <w:spacing w:after="0" w:line="199" w:lineRule="exact"/>
        <w:rPr>
          <w:sz w:val="20"/>
          <w:szCs w:val="20"/>
          <w:color w:val="auto"/>
        </w:rPr>
      </w:pPr>
    </w:p>
    <w:p>
      <w:pPr>
        <w:ind w:right="2239" w:firstLine="828"/>
        <w:spacing w:after="0" w:line="248"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or resubstitution, hereby ratifying and confirming all that such attorney-in-fact, or such attorney-in-fact's substitute or substitutes, shall lawfully do or cause to be done by virtue of this Power 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201" w:lineRule="exact"/>
        <w:rPr>
          <w:sz w:val="20"/>
          <w:szCs w:val="20"/>
          <w:color w:val="auto"/>
        </w:rPr>
      </w:pPr>
    </w:p>
    <w:p>
      <w:pPr>
        <w:ind w:right="2339" w:firstLine="828"/>
        <w:spacing w:after="0" w:line="248"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w:t>
      </w:r>
    </w:p>
    <w:p>
      <w:pPr>
        <w:spacing w:after="0" w:line="200" w:lineRule="exact"/>
        <w:rPr>
          <w:sz w:val="20"/>
          <w:szCs w:val="20"/>
          <w:color w:val="auto"/>
        </w:rPr>
      </w:pPr>
    </w:p>
    <w:p>
      <w:pPr>
        <w:ind w:right="3479" w:firstLine="828"/>
        <w:spacing w:after="0" w:line="249"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7th day of May, 2002.</w:t>
      </w:r>
    </w:p>
    <w:p>
      <w:pPr>
        <w:spacing w:after="0" w:line="198" w:lineRule="exact"/>
        <w:rPr>
          <w:sz w:val="20"/>
          <w:szCs w:val="20"/>
          <w:color w:val="auto"/>
        </w:rPr>
      </w:pPr>
    </w:p>
    <w:p>
      <w:pPr>
        <w:ind w:left="4140"/>
        <w:spacing w:after="0"/>
        <w:rPr>
          <w:sz w:val="20"/>
          <w:szCs w:val="20"/>
          <w:color w:val="auto"/>
        </w:rPr>
      </w:pPr>
      <w:r>
        <w:rPr>
          <w:rFonts w:ascii="Courier New" w:cs="Courier New" w:eastAsia="Courier New" w:hAnsi="Courier New"/>
          <w:sz w:val="17"/>
          <w:szCs w:val="17"/>
          <w:color w:val="auto"/>
        </w:rPr>
        <w:t>/s/ Michel Farkouh</w:t>
      </w:r>
    </w:p>
    <w:p>
      <w:pPr>
        <w:spacing w:after="0" w:line="7"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Signature</w:t>
      </w:r>
    </w:p>
    <w:p>
      <w:pPr>
        <w:spacing w:after="0" w:line="206" w:lineRule="exact"/>
        <w:rPr>
          <w:sz w:val="20"/>
          <w:szCs w:val="20"/>
          <w:color w:val="auto"/>
        </w:rPr>
      </w:pPr>
    </w:p>
    <w:p>
      <w:pPr>
        <w:ind w:left="840"/>
        <w:spacing w:after="0"/>
        <w:rPr>
          <w:sz w:val="20"/>
          <w:szCs w:val="20"/>
          <w:color w:val="auto"/>
        </w:rPr>
      </w:pPr>
      <w:r>
        <w:rPr>
          <w:rFonts w:ascii="Courier New" w:cs="Courier New" w:eastAsia="Courier New" w:hAnsi="Courier New"/>
          <w:sz w:val="17"/>
          <w:szCs w:val="17"/>
          <w:color w:val="auto"/>
        </w:rPr>
        <w:t>Michel Farkouh</w:t>
      </w:r>
    </w:p>
    <w:p>
      <w:pPr>
        <w:spacing w:after="0" w:line="7" w:lineRule="exact"/>
        <w:rPr>
          <w:sz w:val="20"/>
          <w:szCs w:val="20"/>
          <w:color w:val="auto"/>
        </w:rPr>
      </w:pPr>
    </w:p>
    <w:p>
      <w:pPr>
        <w:ind w:left="4980"/>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80170" TargetMode="External"/><Relationship Id="rId13"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2019-12-17T11:12:34Z</dcterms:created>
  <dcterms:modified xsi:type="dcterms:W3CDTF">2019-12-17T11:12:34Z</dcterms:modified>
</cp:coreProperties>
</file>