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217"/>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80" w:type="dxa"/>
            <w:vAlign w:val="bottom"/>
            <w:vMerge w:val="restart"/>
          </w:tcPr>
          <w:p>
            <w:pPr>
              <w:jc w:val="center"/>
              <w:ind w:right="19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6"/>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6995160" cy="51517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5151755"/>
                    </a:xfrm>
                    <a:prstGeom prst="rect">
                      <a:avLst/>
                    </a:prstGeom>
                    <a:noFill/>
                  </pic:spPr>
                </pic:pic>
              </a:graphicData>
            </a:graphic>
          </wp:anchor>
        </w:drawing>
      </w:r>
    </w:p>
    <w:p>
      <w:pPr>
        <w:spacing w:after="0" w:line="88"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spacing w:after="0" w:line="2"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HAGEDORN JAMES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right="300"/>
        <w:spacing w:after="0" w:line="329" w:lineRule="auto"/>
        <w:rPr>
          <w:sz w:val="20"/>
          <w:szCs w:val="20"/>
          <w:color w:val="auto"/>
        </w:rPr>
      </w:pPr>
      <w:r>
        <w:rPr>
          <w:rFonts w:ascii="Arial" w:cs="Arial" w:eastAsia="Arial" w:hAnsi="Arial"/>
          <w:sz w:val="17"/>
          <w:szCs w:val="17"/>
          <w:color w:val="0000FF"/>
        </w:rPr>
        <w:t>C/O THE SCOTTS MIRACLE-GRO COMPANY 14111 SCOTTSLAWN ROAD</w:t>
      </w:r>
    </w:p>
    <w:p>
      <w:pPr>
        <w:spacing w:after="0" w:line="198" w:lineRule="exact"/>
        <w:rPr>
          <w:sz w:val="24"/>
          <w:szCs w:val="24"/>
          <w:color w:val="auto"/>
        </w:rPr>
      </w:pPr>
    </w:p>
    <w:tbl>
      <w:tblPr>
        <w:tblLayout w:type="fixed"/>
        <w:tblInd w:w="80" w:type="dxa"/>
        <w:tblCellMar>
          <w:top w:w="0" w:type="dxa"/>
          <w:left w:w="0" w:type="dxa"/>
          <w:bottom w:w="0" w:type="dxa"/>
          <w:right w:w="0" w:type="dxa"/>
        </w:tblCellMar>
      </w:tblPr>
      <w:tr>
        <w:trPr>
          <w:trHeight w:val="153"/>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26"/>
        </w:trPr>
        <w:tc>
          <w:tcPr>
            <w:tcW w:w="20" w:type="dxa"/>
            <w:vAlign w:val="bottom"/>
          </w:tcPr>
          <w:p>
            <w:pPr>
              <w:spacing w:after="0"/>
              <w:rPr>
                <w:sz w:val="19"/>
                <w:szCs w:val="19"/>
                <w:color w:val="auto"/>
              </w:rPr>
            </w:pPr>
          </w:p>
        </w:tc>
        <w:tc>
          <w:tcPr>
            <w:tcW w:w="116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80"/>
              <w:spacing w:after="0"/>
              <w:rPr>
                <w:sz w:val="20"/>
                <w:szCs w:val="20"/>
                <w:color w:val="auto"/>
              </w:rPr>
            </w:pPr>
            <w:r>
              <w:rPr>
                <w:rFonts w:ascii="Arial" w:cs="Arial" w:eastAsia="Arial" w:hAnsi="Arial"/>
                <w:sz w:val="17"/>
                <w:szCs w:val="17"/>
                <w:color w:val="0000FF"/>
              </w:rPr>
              <w:t>OH</w:t>
            </w:r>
          </w:p>
        </w:tc>
        <w:tc>
          <w:tcPr>
            <w:tcW w:w="1620" w:type="dxa"/>
            <w:vAlign w:val="bottom"/>
          </w:tcPr>
          <w:p>
            <w:pPr>
              <w:ind w:left="420"/>
              <w:spacing w:after="0"/>
              <w:rPr>
                <w:sz w:val="20"/>
                <w:szCs w:val="20"/>
                <w:color w:val="auto"/>
              </w:rPr>
            </w:pPr>
            <w:r>
              <w:rPr>
                <w:rFonts w:ascii="Arial" w:cs="Arial" w:eastAsia="Arial" w:hAnsi="Arial"/>
                <w:sz w:val="17"/>
                <w:szCs w:val="17"/>
                <w:color w:val="0000FF"/>
              </w:rPr>
              <w:t>43041</w:t>
            </w:r>
          </w:p>
        </w:tc>
      </w:tr>
      <w:tr>
        <w:trPr>
          <w:trHeight w:val="148"/>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3"/>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8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5.</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36"/>
        </w:trPr>
        <w:tc>
          <w:tcPr>
            <w:tcW w:w="3840" w:type="dxa"/>
            <w:vAlign w:val="bottom"/>
            <w:gridSpan w:val="4"/>
          </w:tcPr>
          <w:p>
            <w:pPr>
              <w:ind w:left="80"/>
              <w:spacing w:after="0" w:line="136" w:lineRule="exact"/>
              <w:rPr>
                <w:rFonts w:ascii="Arial" w:cs="Arial" w:eastAsia="Arial" w:hAnsi="Arial"/>
                <w:sz w:val="15"/>
                <w:szCs w:val="15"/>
                <w:color w:val="0000EE"/>
              </w:rPr>
            </w:pPr>
            <w:hyperlink r:id="rId13">
              <w:r>
                <w:rPr>
                  <w:rFonts w:ascii="Arial" w:cs="Arial" w:eastAsia="Arial" w:hAnsi="Arial"/>
                  <w:sz w:val="15"/>
                  <w:szCs w:val="15"/>
                  <w:color w:val="0000EE"/>
                </w:rPr>
                <w:t xml:space="preserve">SCOTTS MIRACLE-GRO CO </w:t>
              </w:r>
            </w:hyperlink>
            <w:r>
              <w:rPr>
                <w:rFonts w:ascii="Arial" w:cs="Arial" w:eastAsia="Arial" w:hAnsi="Arial"/>
                <w:sz w:val="15"/>
                <w:szCs w:val="15"/>
                <w:color w:val="000000"/>
              </w:rPr>
              <w:t>[</w:t>
            </w:r>
            <w:r>
              <w:rPr>
                <w:rFonts w:ascii="Arial" w:cs="Arial" w:eastAsia="Arial" w:hAnsi="Arial"/>
                <w:sz w:val="15"/>
                <w:szCs w:val="15"/>
                <w:color w:val="0000EE"/>
              </w:rPr>
              <w:t xml:space="preserve"> </w:t>
            </w:r>
            <w:r>
              <w:rPr>
                <w:rFonts w:ascii="Arial" w:cs="Arial" w:eastAsia="Arial" w:hAnsi="Arial"/>
                <w:sz w:val="12"/>
                <w:szCs w:val="12"/>
                <w:color w:val="0000FF"/>
              </w:rPr>
              <w:t>SMG</w:t>
            </w:r>
            <w:r>
              <w:rPr>
                <w:rFonts w:ascii="Arial" w:cs="Arial" w:eastAsia="Arial" w:hAnsi="Arial"/>
                <w:sz w:val="15"/>
                <w:szCs w:val="15"/>
                <w:color w:val="0000EE"/>
              </w:rPr>
              <w:t xml:space="preserve"> </w:t>
            </w:r>
            <w:r>
              <w:rPr>
                <w:rFonts w:ascii="Arial" w:cs="Arial" w:eastAsia="Arial" w:hAnsi="Arial"/>
                <w:sz w:val="15"/>
                <w:szCs w:val="15"/>
                <w:color w:val="000000"/>
              </w:rPr>
              <w:t>]</w:t>
            </w:r>
          </w:p>
        </w:tc>
        <w:tc>
          <w:tcPr>
            <w:tcW w:w="1660" w:type="dxa"/>
            <w:vAlign w:val="bottom"/>
            <w:gridSpan w:val="3"/>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1660" w:type="dxa"/>
            <w:vAlign w:val="bottom"/>
            <w:gridSpan w:val="3"/>
            <w:vMerge w:val="continue"/>
          </w:tcPr>
          <w:p>
            <w:pPr>
              <w:spacing w:after="0"/>
              <w:rPr>
                <w:sz w:val="3"/>
                <w:szCs w:val="3"/>
                <w:color w:val="auto"/>
              </w:rPr>
            </w:pPr>
          </w:p>
        </w:tc>
        <w:tc>
          <w:tcPr>
            <w:tcW w:w="16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420" w:type="dxa"/>
            <w:vAlign w:val="bottom"/>
            <w:tcBorders>
              <w:bottom w:val="single" w:sz="8" w:color="0000EE"/>
            </w:tcBorders>
          </w:tcPr>
          <w:p>
            <w:pPr>
              <w:spacing w:after="0"/>
              <w:rPr>
                <w:sz w:val="3"/>
                <w:szCs w:val="3"/>
                <w:color w:val="auto"/>
              </w:rPr>
            </w:pPr>
          </w:p>
        </w:tc>
        <w:tc>
          <w:tcPr>
            <w:tcW w:w="12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80" w:type="dxa"/>
            <w:vAlign w:val="bottom"/>
            <w:gridSpan w:val="2"/>
            <w:vMerge w:val="restart"/>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1620" w:type="dxa"/>
            <w:vAlign w:val="bottom"/>
            <w:vMerge w:val="restart"/>
          </w:tcPr>
          <w:p>
            <w:pPr>
              <w:ind w:left="1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10% Owner</w:t>
            </w:r>
          </w:p>
        </w:tc>
        <w:tc>
          <w:tcPr>
            <w:tcW w:w="0" w:type="dxa"/>
            <w:vAlign w:val="bottom"/>
          </w:tcPr>
          <w:p>
            <w:pPr>
              <w:spacing w:after="0"/>
              <w:rPr>
                <w:sz w:val="1"/>
                <w:szCs w:val="1"/>
                <w:color w:val="auto"/>
              </w:rPr>
            </w:pPr>
          </w:p>
        </w:tc>
      </w:tr>
      <w:tr>
        <w:trPr>
          <w:trHeight w:val="168"/>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gridSpan w:val="2"/>
            <w:vMerge w:val="continue"/>
          </w:tcPr>
          <w:p>
            <w:pPr>
              <w:spacing w:after="0"/>
              <w:rPr>
                <w:sz w:val="14"/>
                <w:szCs w:val="14"/>
                <w:color w:val="auto"/>
              </w:rPr>
            </w:pPr>
          </w:p>
        </w:tc>
        <w:tc>
          <w:tcPr>
            <w:tcW w:w="1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2420" w:type="dxa"/>
            <w:vAlign w:val="bottom"/>
            <w:tcBorders>
              <w:bottom w:val="single" w:sz="8" w:color="2C2C2C"/>
            </w:tcBorders>
          </w:tcPr>
          <w:p>
            <w:pPr>
              <w:spacing w:after="0"/>
              <w:rPr>
                <w:sz w:val="14"/>
                <w:szCs w:val="14"/>
                <w:color w:val="auto"/>
              </w:rPr>
            </w:pPr>
          </w:p>
        </w:tc>
        <w:tc>
          <w:tcPr>
            <w:tcW w:w="1220" w:type="dxa"/>
            <w:vAlign w:val="bottom"/>
            <w:tcBorders>
              <w:bottom w:val="single" w:sz="8" w:color="2C2C2C"/>
            </w:tcBorders>
          </w:tcPr>
          <w:p>
            <w:pPr>
              <w:spacing w:after="0"/>
              <w:rPr>
                <w:sz w:val="14"/>
                <w:szCs w:val="14"/>
                <w:color w:val="auto"/>
              </w:rPr>
            </w:pPr>
          </w:p>
        </w:tc>
        <w:tc>
          <w:tcPr>
            <w:tcW w:w="180" w:type="dxa"/>
            <w:vAlign w:val="bottom"/>
          </w:tcPr>
          <w:p>
            <w:pPr>
              <w:spacing w:after="0"/>
              <w:rPr>
                <w:sz w:val="14"/>
                <w:szCs w:val="14"/>
                <w:color w:val="auto"/>
              </w:rPr>
            </w:pPr>
          </w:p>
        </w:tc>
        <w:tc>
          <w:tcPr>
            <w:tcW w:w="30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1180" w:type="dxa"/>
            <w:vAlign w:val="bottom"/>
          </w:tcPr>
          <w:p>
            <w:pPr>
              <w:ind w:left="100"/>
              <w:spacing w:after="0" w:line="149" w:lineRule="exact"/>
              <w:rPr>
                <w:sz w:val="20"/>
                <w:szCs w:val="20"/>
                <w:color w:val="auto"/>
              </w:rPr>
            </w:pPr>
            <w:r>
              <w:rPr>
                <w:rFonts w:ascii="Arial" w:cs="Arial" w:eastAsia="Arial" w:hAnsi="Arial"/>
                <w:sz w:val="13"/>
                <w:szCs w:val="13"/>
                <w:color w:val="auto"/>
              </w:rPr>
              <w:t>Officer (give title</w:t>
            </w:r>
          </w:p>
        </w:tc>
        <w:tc>
          <w:tcPr>
            <w:tcW w:w="1620" w:type="dxa"/>
            <w:vAlign w:val="bottom"/>
          </w:tcPr>
          <w:p>
            <w:pPr>
              <w:ind w:left="500"/>
              <w:spacing w:after="0" w:line="149" w:lineRule="exact"/>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2"/>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180" w:type="dxa"/>
            <w:vAlign w:val="bottom"/>
          </w:tcPr>
          <w:p>
            <w:pPr>
              <w:spacing w:after="0"/>
              <w:rPr>
                <w:sz w:val="9"/>
                <w:szCs w:val="9"/>
                <w:color w:val="auto"/>
              </w:rPr>
            </w:pPr>
          </w:p>
        </w:tc>
        <w:tc>
          <w:tcPr>
            <w:tcW w:w="300" w:type="dxa"/>
            <w:vAlign w:val="bottom"/>
            <w:vMerge w:val="continue"/>
          </w:tcPr>
          <w:p>
            <w:pPr>
              <w:spacing w:after="0"/>
              <w:rPr>
                <w:sz w:val="9"/>
                <w:szCs w:val="9"/>
                <w:color w:val="auto"/>
              </w:rPr>
            </w:pPr>
          </w:p>
        </w:tc>
        <w:tc>
          <w:tcPr>
            <w:tcW w:w="118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620" w:type="dxa"/>
            <w:vAlign w:val="bottom"/>
            <w:vMerge w:val="restart"/>
          </w:tcPr>
          <w:p>
            <w:pPr>
              <w:ind w:left="5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71"/>
        </w:trPr>
        <w:tc>
          <w:tcPr>
            <w:tcW w:w="200" w:type="dxa"/>
            <w:vAlign w:val="bottom"/>
            <w:gridSpan w:val="2"/>
            <w:vMerge w:val="continue"/>
          </w:tcPr>
          <w:p>
            <w:pPr>
              <w:spacing w:after="0"/>
              <w:rPr>
                <w:sz w:val="6"/>
                <w:szCs w:val="6"/>
                <w:color w:val="auto"/>
              </w:rPr>
            </w:pPr>
          </w:p>
        </w:tc>
        <w:tc>
          <w:tcPr>
            <w:tcW w:w="3640" w:type="dxa"/>
            <w:vAlign w:val="bottom"/>
            <w:gridSpan w:val="2"/>
            <w:vMerge w:val="continue"/>
          </w:tcPr>
          <w:p>
            <w:pPr>
              <w:spacing w:after="0"/>
              <w:rPr>
                <w:sz w:val="6"/>
                <w:szCs w:val="6"/>
                <w:color w:val="auto"/>
              </w:rPr>
            </w:pPr>
          </w:p>
        </w:tc>
        <w:tc>
          <w:tcPr>
            <w:tcW w:w="180" w:type="dxa"/>
            <w:vAlign w:val="bottom"/>
          </w:tcPr>
          <w:p>
            <w:pPr>
              <w:spacing w:after="0"/>
              <w:rPr>
                <w:sz w:val="6"/>
                <w:szCs w:val="6"/>
                <w:color w:val="auto"/>
              </w:rPr>
            </w:pPr>
          </w:p>
        </w:tc>
        <w:tc>
          <w:tcPr>
            <w:tcW w:w="30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2"/>
        </w:trPr>
        <w:tc>
          <w:tcPr>
            <w:tcW w:w="2620" w:type="dxa"/>
            <w:vAlign w:val="bottom"/>
            <w:gridSpan w:val="3"/>
          </w:tcPr>
          <w:p>
            <w:pPr>
              <w:ind w:left="80"/>
              <w:spacing w:after="0"/>
              <w:rPr>
                <w:sz w:val="20"/>
                <w:szCs w:val="20"/>
                <w:color w:val="auto"/>
              </w:rPr>
            </w:pPr>
            <w:r>
              <w:rPr>
                <w:rFonts w:ascii="Arial" w:cs="Arial" w:eastAsia="Arial" w:hAnsi="Arial"/>
                <w:sz w:val="17"/>
                <w:szCs w:val="17"/>
                <w:color w:val="0000FF"/>
              </w:rPr>
              <w:t>07/26/2021</w:t>
            </w:r>
          </w:p>
        </w:tc>
        <w:tc>
          <w:tcPr>
            <w:tcW w:w="1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800" w:type="dxa"/>
            <w:vAlign w:val="bottom"/>
            <w:gridSpan w:val="2"/>
          </w:tcPr>
          <w:p>
            <w:pPr>
              <w:ind w:left="520"/>
              <w:spacing w:after="0"/>
              <w:rPr>
                <w:sz w:val="20"/>
                <w:szCs w:val="20"/>
                <w:color w:val="auto"/>
              </w:rPr>
            </w:pPr>
            <w:r>
              <w:rPr>
                <w:rFonts w:ascii="Arial" w:cs="Arial" w:eastAsia="Arial" w:hAnsi="Arial"/>
                <w:sz w:val="17"/>
                <w:szCs w:val="17"/>
                <w:color w:val="0000FF"/>
              </w:rPr>
              <w:t>Chairman and CEO</w:t>
            </w:r>
          </w:p>
        </w:tc>
        <w:tc>
          <w:tcPr>
            <w:tcW w:w="0" w:type="dxa"/>
            <w:vAlign w:val="bottom"/>
          </w:tcPr>
          <w:p>
            <w:pPr>
              <w:spacing w:after="0"/>
              <w:rPr>
                <w:sz w:val="1"/>
                <w:szCs w:val="1"/>
                <w:color w:val="auto"/>
              </w:rPr>
            </w:pPr>
          </w:p>
        </w:tc>
      </w:tr>
      <w:tr>
        <w:trPr>
          <w:trHeight w:val="314"/>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2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6.</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13" w:lineRule="auto"/>
        <w:tabs>
          <w:tab w:leader="none" w:pos="44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1"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ind w:left="4440"/>
        <w:spacing w:after="0"/>
        <w:rPr>
          <w:sz w:val="20"/>
          <w:szCs w:val="20"/>
          <w:color w:val="auto"/>
        </w:rPr>
      </w:pPr>
      <w:r>
        <w:rPr>
          <w:rFonts w:ascii="Arial" w:cs="Arial" w:eastAsia="Arial" w:hAnsi="Arial"/>
          <w:sz w:val="13"/>
          <w:szCs w:val="13"/>
          <w:color w:val="auto"/>
        </w:rPr>
        <w:t>Person</w:t>
      </w:r>
    </w:p>
    <w:p>
      <w:pPr>
        <w:spacing w:after="0" w:line="343" w:lineRule="exact"/>
        <w:rPr>
          <w:sz w:val="24"/>
          <w:szCs w:val="24"/>
          <w:color w:val="auto"/>
        </w:rPr>
      </w:pPr>
    </w:p>
    <w:p>
      <w:pPr>
        <w:sectPr>
          <w:pgSz w:w="11900" w:h="16838" w:orient="portrait"/>
          <w:cols w:equalWidth="0" w:num="2">
            <w:col w:w="3760" w:space="80"/>
            <w:col w:w="724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60"/>
              <w:spacing w:after="0"/>
              <w:rPr>
                <w:sz w:val="20"/>
                <w:szCs w:val="20"/>
                <w:color w:val="auto"/>
              </w:rPr>
            </w:pPr>
            <w:r>
              <w:rPr>
                <w:rFonts w:ascii="Arial" w:cs="Arial" w:eastAsia="Arial" w:hAnsi="Arial"/>
                <w:sz w:val="11"/>
                <w:szCs w:val="11"/>
                <w:b w:val="1"/>
                <w:bCs w:val="1"/>
                <w:color w:val="auto"/>
              </w:rPr>
              <w:t>2. Transaction</w:t>
            </w:r>
          </w:p>
        </w:tc>
        <w:tc>
          <w:tcPr>
            <w:tcW w:w="680" w:type="dxa"/>
            <w:vAlign w:val="bottom"/>
          </w:tcPr>
          <w:p>
            <w:pPr>
              <w:ind w:left="2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3"/>
                <w:szCs w:val="13"/>
                <w:color w:val="auto"/>
              </w:rPr>
            </w:pPr>
          </w:p>
        </w:tc>
        <w:tc>
          <w:tcPr>
            <w:tcW w:w="48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300" w:type="dxa"/>
            <w:vAlign w:val="bottom"/>
          </w:tcPr>
          <w:p>
            <w:pPr>
              <w:spacing w:after="0"/>
              <w:rPr>
                <w:sz w:val="13"/>
                <w:szCs w:val="13"/>
                <w:color w:val="auto"/>
              </w:rPr>
            </w:pPr>
          </w:p>
        </w:tc>
        <w:tc>
          <w:tcPr>
            <w:tcW w:w="1980" w:type="dxa"/>
            <w:vAlign w:val="bottom"/>
            <w:gridSpan w:val="5"/>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60"/>
              <w:spacing w:after="0" w:line="124" w:lineRule="exact"/>
              <w:rPr>
                <w:sz w:val="20"/>
                <w:szCs w:val="20"/>
                <w:color w:val="auto"/>
              </w:rPr>
            </w:pPr>
            <w:r>
              <w:rPr>
                <w:rFonts w:ascii="Arial" w:cs="Arial" w:eastAsia="Arial" w:hAnsi="Arial"/>
                <w:sz w:val="11"/>
                <w:szCs w:val="11"/>
                <w:b w:val="1"/>
                <w:bCs w:val="1"/>
                <w:color w:val="auto"/>
              </w:rPr>
              <w:t>Date</w:t>
            </w:r>
          </w:p>
        </w:tc>
        <w:tc>
          <w:tcPr>
            <w:tcW w:w="740" w:type="dxa"/>
            <w:vAlign w:val="bottom"/>
          </w:tcPr>
          <w:p>
            <w:pPr>
              <w:spacing w:after="0"/>
              <w:rPr>
                <w:sz w:val="10"/>
                <w:szCs w:val="10"/>
                <w:color w:val="auto"/>
              </w:rPr>
            </w:pPr>
          </w:p>
        </w:tc>
        <w:tc>
          <w:tcPr>
            <w:tcW w:w="96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720" w:type="dxa"/>
            <w:vAlign w:val="bottom"/>
            <w:gridSpan w:val="2"/>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80" w:type="dxa"/>
            <w:vAlign w:val="bottom"/>
            <w:gridSpan w:val="5"/>
          </w:tcPr>
          <w:p>
            <w:pPr>
              <w:ind w:left="12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20" w:type="dxa"/>
            <w:vAlign w:val="bottom"/>
            <w:gridSpan w:val="2"/>
          </w:tcPr>
          <w:p>
            <w:pPr>
              <w:ind w:left="7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2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480" w:type="dxa"/>
            <w:vAlign w:val="bottom"/>
            <w:gridSpan w:val="2"/>
          </w:tcPr>
          <w:p>
            <w:pPr>
              <w:ind w:left="120"/>
              <w:spacing w:after="0"/>
              <w:rPr>
                <w:sz w:val="20"/>
                <w:szCs w:val="20"/>
                <w:color w:val="auto"/>
              </w:rPr>
            </w:pPr>
            <w:r>
              <w:rPr>
                <w:rFonts w:ascii="Arial" w:cs="Arial" w:eastAsia="Arial" w:hAnsi="Arial"/>
                <w:sz w:val="11"/>
                <w:szCs w:val="11"/>
                <w:b w:val="1"/>
                <w:bCs w:val="1"/>
                <w:color w:val="auto"/>
              </w:rPr>
              <w:t>8)</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w:t>
            </w:r>
          </w:p>
        </w:tc>
        <w:tc>
          <w:tcPr>
            <w:tcW w:w="3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V</w:t>
            </w:r>
          </w:p>
        </w:tc>
        <w:tc>
          <w:tcPr>
            <w:tcW w:w="64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120" w:type="dxa"/>
            <w:vAlign w:val="bottom"/>
          </w:tcPr>
          <w:p>
            <w:pPr>
              <w:spacing w:after="0"/>
              <w:rPr>
                <w:sz w:val="11"/>
                <w:szCs w:val="11"/>
                <w:color w:val="auto"/>
              </w:rPr>
            </w:pPr>
          </w:p>
        </w:tc>
        <w:tc>
          <w:tcPr>
            <w:tcW w:w="56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Pr>
          <w:p>
            <w:pPr>
              <w:spacing w:after="0"/>
              <w:rPr>
                <w:sz w:val="21"/>
                <w:szCs w:val="21"/>
                <w:color w:val="auto"/>
              </w:rPr>
            </w:pPr>
          </w:p>
        </w:tc>
        <w:tc>
          <w:tcPr>
            <w:tcW w:w="1820" w:type="dxa"/>
            <w:vAlign w:val="bottom"/>
            <w:gridSpan w:val="2"/>
          </w:tcPr>
          <w:p>
            <w:pPr>
              <w:ind w:left="860"/>
              <w:spacing w:after="0"/>
              <w:rPr>
                <w:sz w:val="20"/>
                <w:szCs w:val="20"/>
                <w:color w:val="auto"/>
              </w:rPr>
            </w:pPr>
            <w:r>
              <w:rPr>
                <w:rFonts w:ascii="Arial" w:cs="Arial" w:eastAsia="Arial" w:hAnsi="Arial"/>
                <w:sz w:val="17"/>
                <w:szCs w:val="17"/>
                <w:color w:val="0000FF"/>
              </w:rPr>
              <w:t>06/25/2021</w:t>
            </w: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ind w:left="200"/>
              <w:spacing w:after="0"/>
              <w:rPr>
                <w:sz w:val="20"/>
                <w:szCs w:val="20"/>
                <w:color w:val="auto"/>
              </w:rPr>
            </w:pPr>
            <w:r>
              <w:rPr>
                <w:rFonts w:ascii="Arial" w:cs="Arial" w:eastAsia="Arial" w:hAnsi="Arial"/>
                <w:sz w:val="13"/>
                <w:szCs w:val="13"/>
                <w:color w:val="0000FF"/>
              </w:rPr>
              <w:t>J</w:t>
            </w:r>
          </w:p>
        </w:tc>
        <w:tc>
          <w:tcPr>
            <w:tcW w:w="300" w:type="dxa"/>
            <w:vAlign w:val="bottom"/>
          </w:tcPr>
          <w:p>
            <w:pPr>
              <w:ind w:left="140"/>
              <w:spacing w:after="0"/>
              <w:rPr>
                <w:sz w:val="20"/>
                <w:szCs w:val="20"/>
                <w:color w:val="auto"/>
              </w:rPr>
            </w:pPr>
            <w:r>
              <w:rPr>
                <w:rFonts w:ascii="Arial" w:cs="Arial" w:eastAsia="Arial" w:hAnsi="Arial"/>
                <w:sz w:val="13"/>
                <w:szCs w:val="13"/>
                <w:color w:val="0000FF"/>
              </w:rPr>
              <w:t>V</w:t>
            </w:r>
          </w:p>
        </w:tc>
        <w:tc>
          <w:tcPr>
            <w:tcW w:w="760" w:type="dxa"/>
            <w:vAlign w:val="bottom"/>
            <w:gridSpan w:val="2"/>
          </w:tcPr>
          <w:p>
            <w:pPr>
              <w:ind w:left="200"/>
              <w:spacing w:after="0"/>
              <w:rPr>
                <w:sz w:val="20"/>
                <w:szCs w:val="20"/>
                <w:color w:val="auto"/>
              </w:rPr>
            </w:pPr>
            <w:r>
              <w:rPr>
                <w:rFonts w:ascii="Arial" w:cs="Arial" w:eastAsia="Arial" w:hAnsi="Arial"/>
                <w:sz w:val="17"/>
                <w:szCs w:val="17"/>
                <w:color w:val="0000FF"/>
                <w:w w:val="87"/>
              </w:rPr>
              <w:t>12.4735</w:t>
            </w:r>
          </w:p>
        </w:tc>
        <w:tc>
          <w:tcPr>
            <w:tcW w:w="560" w:type="dxa"/>
            <w:vAlign w:val="bottom"/>
          </w:tcPr>
          <w:p>
            <w:pPr>
              <w:ind w:left="300"/>
              <w:spacing w:after="0"/>
              <w:rPr>
                <w:sz w:val="20"/>
                <w:szCs w:val="20"/>
                <w:color w:val="auto"/>
              </w:rPr>
            </w:pPr>
            <w:r>
              <w:rPr>
                <w:rFonts w:ascii="Arial" w:cs="Arial" w:eastAsia="Arial" w:hAnsi="Arial"/>
                <w:sz w:val="17"/>
                <w:szCs w:val="17"/>
                <w:color w:val="0000FF"/>
              </w:rPr>
              <w:t>A</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160.34</w:t>
            </w:r>
          </w:p>
        </w:tc>
        <w:tc>
          <w:tcPr>
            <w:tcW w:w="1260" w:type="dxa"/>
            <w:vAlign w:val="bottom"/>
            <w:gridSpan w:val="3"/>
          </w:tcPr>
          <w:p>
            <w:pPr>
              <w:jc w:val="center"/>
              <w:spacing w:after="0"/>
              <w:rPr>
                <w:sz w:val="20"/>
                <w:szCs w:val="20"/>
                <w:color w:val="auto"/>
              </w:rPr>
            </w:pPr>
            <w:r>
              <w:rPr>
                <w:rFonts w:ascii="Arial" w:cs="Arial" w:eastAsia="Arial" w:hAnsi="Arial"/>
                <w:sz w:val="17"/>
                <w:szCs w:val="17"/>
                <w:color w:val="0000FF"/>
                <w:w w:val="88"/>
              </w:rPr>
              <w:t>73,761.5594</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60" w:type="dxa"/>
            <w:vAlign w:val="bottom"/>
            <w:gridSpan w:val="3"/>
          </w:tcPr>
          <w:p>
            <w:pPr>
              <w:jc w:val="center"/>
              <w:spacing w:after="0"/>
              <w:rPr>
                <w:sz w:val="20"/>
                <w:szCs w:val="20"/>
                <w:color w:val="auto"/>
              </w:rPr>
            </w:pPr>
            <w:r>
              <w:rPr>
                <w:rFonts w:ascii="Arial" w:cs="Arial" w:eastAsia="Arial" w:hAnsi="Arial"/>
                <w:sz w:val="17"/>
                <w:szCs w:val="17"/>
                <w:color w:val="0000FF"/>
                <w:w w:val="89"/>
              </w:rPr>
              <w:t>23,873.754</w:t>
            </w:r>
          </w:p>
        </w:tc>
        <w:tc>
          <w:tcPr>
            <w:tcW w:w="300" w:type="dxa"/>
            <w:vAlign w:val="bottom"/>
          </w:tcPr>
          <w:p>
            <w:pPr>
              <w:spacing w:after="0"/>
              <w:rPr>
                <w:sz w:val="17"/>
                <w:szCs w:val="17"/>
                <w:color w:val="auto"/>
              </w:rPr>
            </w:pPr>
          </w:p>
        </w:tc>
        <w:tc>
          <w:tcPr>
            <w:tcW w:w="640" w:type="dxa"/>
            <w:vAlign w:val="bottom"/>
          </w:tcPr>
          <w:p>
            <w:pPr>
              <w:ind w:left="8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40" w:type="dxa"/>
            <w:vAlign w:val="bottom"/>
            <w:tcBorders>
              <w:bottom w:val="single" w:sz="8" w:color="2C2C2C"/>
            </w:tcBorders>
            <w:gridSpan w:val="2"/>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51"/>
        </w:trPr>
        <w:tc>
          <w:tcPr>
            <w:tcW w:w="20" w:type="dxa"/>
            <w:vAlign w:val="bottom"/>
            <w:tcBorders>
              <w:bottom w:val="single" w:sz="8" w:color="2C2C2C"/>
            </w:tcBorders>
          </w:tcPr>
          <w:p>
            <w:pPr>
              <w:spacing w:after="0"/>
              <w:rPr>
                <w:sz w:val="24"/>
                <w:szCs w:val="24"/>
                <w:color w:val="auto"/>
              </w:rPr>
            </w:pPr>
          </w:p>
        </w:tc>
        <w:tc>
          <w:tcPr>
            <w:tcW w:w="144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9"/>
              </w:rPr>
              <w:t>1,814,791</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I</w:t>
            </w:r>
          </w:p>
        </w:tc>
        <w:tc>
          <w:tcPr>
            <w:tcW w:w="82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0000FF"/>
              </w:rPr>
              <w:t>HPLP</w:t>
            </w:r>
            <w:r>
              <w:rPr>
                <w:rFonts w:ascii="Arial" w:cs="Arial" w:eastAsia="Arial" w:hAnsi="Arial"/>
                <w:sz w:val="21"/>
                <w:szCs w:val="21"/>
                <w:color w:val="008000"/>
                <w:vertAlign w:val="superscript"/>
              </w:rPr>
              <w:t>(1)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6220" w:type="dxa"/>
            <w:vAlign w:val="bottom"/>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54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Derivative</w:t>
            </w:r>
          </w:p>
        </w:tc>
        <w:tc>
          <w:tcPr>
            <w:tcW w:w="280" w:type="dxa"/>
            <w:vAlign w:val="bottom"/>
          </w:tcPr>
          <w:p>
            <w:pPr>
              <w:spacing w:after="0"/>
              <w:rPr>
                <w:sz w:val="11"/>
                <w:szCs w:val="11"/>
                <w:color w:val="auto"/>
              </w:rPr>
            </w:pPr>
          </w:p>
        </w:tc>
        <w:tc>
          <w:tcPr>
            <w:tcW w:w="1420" w:type="dxa"/>
            <w:vAlign w:val="bottom"/>
            <w:gridSpan w:val="4"/>
          </w:tcPr>
          <w:p>
            <w:pPr>
              <w:ind w:left="20"/>
              <w:spacing w:after="0"/>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1"/>
                <w:szCs w:val="11"/>
                <w:color w:val="auto"/>
              </w:rPr>
            </w:pPr>
          </w:p>
        </w:tc>
        <w:tc>
          <w:tcPr>
            <w:tcW w:w="1420" w:type="dxa"/>
            <w:vAlign w:val="bottom"/>
            <w:gridSpan w:val="4"/>
          </w:tcPr>
          <w:p>
            <w:pPr>
              <w:ind w:left="2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Acquired (A)</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or Disposed</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of (D) (Instr.</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3, 4 and 5)</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300" w:type="dxa"/>
            <w:vAlign w:val="bottom"/>
          </w:tcPr>
          <w:p>
            <w:pPr>
              <w:spacing w:after="0"/>
              <w:rPr>
                <w:sz w:val="11"/>
                <w:szCs w:val="11"/>
                <w:color w:val="auto"/>
              </w:rPr>
            </w:pPr>
          </w:p>
        </w:tc>
        <w:tc>
          <w:tcPr>
            <w:tcW w:w="64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3"/>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tcPr>
          <w:p>
            <w:pPr>
              <w:ind w:left="320"/>
              <w:spacing w:after="0"/>
              <w:rPr>
                <w:sz w:val="20"/>
                <w:szCs w:val="20"/>
                <w:color w:val="auto"/>
              </w:rPr>
            </w:pPr>
            <w:r>
              <w:rPr>
                <w:rFonts w:ascii="Arial" w:cs="Arial" w:eastAsia="Arial" w:hAnsi="Arial"/>
                <w:sz w:val="11"/>
                <w:szCs w:val="11"/>
                <w:color w:val="008000"/>
              </w:rPr>
              <w:t>(2)</w:t>
            </w:r>
          </w:p>
        </w:tc>
        <w:tc>
          <w:tcPr>
            <w:tcW w:w="1060" w:type="dxa"/>
            <w:vAlign w:val="bottom"/>
          </w:tcPr>
          <w:p>
            <w:pPr>
              <w:jc w:val="right"/>
              <w:ind w:right="161"/>
              <w:spacing w:after="0"/>
              <w:rPr>
                <w:sz w:val="20"/>
                <w:szCs w:val="20"/>
                <w:color w:val="auto"/>
              </w:rPr>
            </w:pPr>
            <w:r>
              <w:rPr>
                <w:rFonts w:ascii="Arial" w:cs="Arial" w:eastAsia="Arial" w:hAnsi="Arial"/>
                <w:sz w:val="13"/>
                <w:szCs w:val="13"/>
                <w:color w:val="0000FF"/>
              </w:rPr>
              <w:t>07/26/2021</w:t>
            </w:r>
          </w:p>
        </w:tc>
        <w:tc>
          <w:tcPr>
            <w:tcW w:w="1080" w:type="dxa"/>
            <w:vAlign w:val="bottom"/>
          </w:tcPr>
          <w:p>
            <w:pPr>
              <w:spacing w:after="0"/>
              <w:rPr>
                <w:sz w:val="19"/>
                <w:szCs w:val="19"/>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A</w:t>
            </w:r>
          </w:p>
        </w:tc>
        <w:tc>
          <w:tcPr>
            <w:tcW w:w="680" w:type="dxa"/>
            <w:vAlign w:val="bottom"/>
          </w:tcPr>
          <w:p>
            <w:pPr>
              <w:ind w:left="140"/>
              <w:spacing w:after="0"/>
              <w:rPr>
                <w:sz w:val="20"/>
                <w:szCs w:val="20"/>
                <w:color w:val="auto"/>
              </w:rPr>
            </w:pPr>
            <w:r>
              <w:rPr>
                <w:rFonts w:ascii="Arial" w:cs="Arial" w:eastAsia="Arial" w:hAnsi="Arial"/>
                <w:sz w:val="13"/>
                <w:szCs w:val="13"/>
                <w:color w:val="0000FF"/>
              </w:rPr>
              <w:t>495.161</w:t>
            </w:r>
          </w:p>
        </w:tc>
        <w:tc>
          <w:tcPr>
            <w:tcW w:w="280" w:type="dxa"/>
            <w:vAlign w:val="bottom"/>
          </w:tcPr>
          <w:p>
            <w:pPr>
              <w:spacing w:after="0"/>
              <w:rPr>
                <w:sz w:val="19"/>
                <w:szCs w:val="19"/>
                <w:color w:val="auto"/>
              </w:rPr>
            </w:pPr>
          </w:p>
        </w:tc>
        <w:tc>
          <w:tcPr>
            <w:tcW w:w="4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300" w:type="dxa"/>
            <w:vAlign w:val="bottom"/>
          </w:tcPr>
          <w:p>
            <w:pPr>
              <w:spacing w:after="0"/>
              <w:rPr>
                <w:sz w:val="19"/>
                <w:szCs w:val="19"/>
                <w:color w:val="auto"/>
              </w:rPr>
            </w:pPr>
          </w:p>
        </w:tc>
        <w:tc>
          <w:tcPr>
            <w:tcW w:w="640" w:type="dxa"/>
            <w:vAlign w:val="bottom"/>
          </w:tcPr>
          <w:p>
            <w:pPr>
              <w:ind w:left="240"/>
              <w:spacing w:after="0"/>
              <w:rPr>
                <w:sz w:val="20"/>
                <w:szCs w:val="20"/>
                <w:color w:val="auto"/>
              </w:rPr>
            </w:pPr>
            <w:r>
              <w:rPr>
                <w:rFonts w:ascii="Arial" w:cs="Arial" w:eastAsia="Arial" w:hAnsi="Arial"/>
                <w:sz w:val="11"/>
                <w:szCs w:val="11"/>
                <w:color w:val="008000"/>
              </w:rPr>
              <w:t>(3)</w:t>
            </w:r>
          </w:p>
        </w:tc>
        <w:tc>
          <w:tcPr>
            <w:tcW w:w="68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20"/>
                <w:szCs w:val="20"/>
                <w:color w:val="auto"/>
              </w:rPr>
            </w:pPr>
            <w:r>
              <w:rPr>
                <w:rFonts w:ascii="Arial" w:cs="Arial" w:eastAsia="Arial" w:hAnsi="Arial"/>
                <w:sz w:val="17"/>
                <w:szCs w:val="17"/>
                <w:color w:val="0000FF"/>
                <w:w w:val="97"/>
              </w:rPr>
              <w:t>495.161</w:t>
            </w:r>
          </w:p>
        </w:tc>
        <w:tc>
          <w:tcPr>
            <w:tcW w:w="40" w:type="dxa"/>
            <w:vAlign w:val="bottom"/>
          </w:tcPr>
          <w:p>
            <w:pPr>
              <w:spacing w:after="0"/>
              <w:rPr>
                <w:sz w:val="19"/>
                <w:szCs w:val="19"/>
                <w:color w:val="auto"/>
              </w:rPr>
            </w:pPr>
          </w:p>
        </w:tc>
        <w:tc>
          <w:tcPr>
            <w:tcW w:w="680" w:type="dxa"/>
            <w:vAlign w:val="bottom"/>
            <w:gridSpan w:val="2"/>
          </w:tcPr>
          <w:p>
            <w:pPr>
              <w:ind w:left="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182.45</w:t>
            </w:r>
          </w:p>
        </w:tc>
        <w:tc>
          <w:tcPr>
            <w:tcW w:w="880" w:type="dxa"/>
            <w:vAlign w:val="bottom"/>
            <w:gridSpan w:val="2"/>
          </w:tcPr>
          <w:p>
            <w:pPr>
              <w:ind w:left="60"/>
              <w:spacing w:after="0"/>
              <w:rPr>
                <w:sz w:val="20"/>
                <w:szCs w:val="20"/>
                <w:color w:val="auto"/>
              </w:rPr>
            </w:pPr>
            <w:r>
              <w:rPr>
                <w:rFonts w:ascii="Arial" w:cs="Arial" w:eastAsia="Arial" w:hAnsi="Arial"/>
                <w:sz w:val="13"/>
                <w:szCs w:val="13"/>
                <w:color w:val="0000FF"/>
              </w:rPr>
              <w:t>144,323.3501</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ind w:left="20"/>
              <w:spacing w:after="0"/>
              <w:rPr>
                <w:sz w:val="20"/>
                <w:szCs w:val="20"/>
                <w:color w:val="auto"/>
              </w:rPr>
            </w:pPr>
            <w:r>
              <w:rPr>
                <w:rFonts w:ascii="Arial" w:cs="Arial" w:eastAsia="Arial" w:hAnsi="Arial"/>
                <w:sz w:val="13"/>
                <w:szCs w:val="13"/>
                <w:color w:val="0000FF"/>
              </w:rPr>
              <w:t>Shares</w:t>
            </w:r>
          </w:p>
        </w:tc>
        <w:tc>
          <w:tcPr>
            <w:tcW w:w="6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-1653540</wp:posOffset>
            </wp:positionV>
            <wp:extent cx="28575" cy="1658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165862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jc w:val="both"/>
        <w:ind w:left="40" w:right="260"/>
        <w:spacing w:after="0" w:line="233"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Exchange Act Rule 16a-1(a)(1), the reporting person may be deemed, solely for purposes of determining whether he is a beneficial owner of more than 10% of the common shares of the Issuer ("Common Shares"), to be the beneficial owner of the securities of the Issuer that are held by Hagedorn Partnership, L.P., a Delaware limited partnership in which the reporting person is a general partner (the "Partnership"). Represents the aggregate proportionate interest of the reporting person and those family members in whose holdings he may be deemed to have a pecuniary interest, in Common Shares held by the Partnership.</w:t>
      </w:r>
    </w:p>
    <w:p>
      <w:pPr>
        <w:spacing w:after="0" w:line="30" w:lineRule="exact"/>
        <w:rPr>
          <w:rFonts w:ascii="Arial" w:cs="Arial" w:eastAsia="Arial" w:hAnsi="Arial"/>
          <w:sz w:val="13"/>
          <w:szCs w:val="13"/>
          <w:color w:val="008000"/>
        </w:rPr>
      </w:pPr>
    </w:p>
    <w:p>
      <w:pPr>
        <w:ind w:left="160" w:hanging="120"/>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1" w:lineRule="exact"/>
        <w:rPr>
          <w:rFonts w:ascii="Arial" w:cs="Arial" w:eastAsia="Arial" w:hAnsi="Arial"/>
          <w:sz w:val="13"/>
          <w:szCs w:val="13"/>
          <w:color w:val="008000"/>
        </w:rPr>
      </w:pPr>
    </w:p>
    <w:p>
      <w:pPr>
        <w:ind w:left="40" w:right="140"/>
        <w:spacing w:after="0" w:line="244"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pacing w:after="0" w:line="19"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0"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Kathy L. Uttley as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07/27/2021</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84" w:lineRule="exact"/>
              <w:rPr>
                <w:sz w:val="20"/>
                <w:szCs w:val="20"/>
                <w:color w:val="auto"/>
              </w:rPr>
            </w:pPr>
            <w:r>
              <w:rPr>
                <w:rFonts w:ascii="Arial" w:cs="Arial" w:eastAsia="Arial" w:hAnsi="Arial"/>
                <w:sz w:val="17"/>
                <w:szCs w:val="17"/>
                <w:color w:val="0000FF"/>
              </w:rPr>
              <w:t>fact for James Hagedorn</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620" w:type="dxa"/>
            <w:vAlign w:val="bottom"/>
            <w:shd w:val="clear" w:color="auto" w:fill="000000"/>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700"/>
        <w:spacing w:after="0" w:line="328" w:lineRule="auto"/>
        <w:tabs>
          <w:tab w:leader="none" w:pos="175"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0"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6" w:lineRule="exact"/>
        <w:rPr>
          <w:sz w:val="20"/>
          <w:szCs w:val="20"/>
          <w:color w:val="auto"/>
        </w:rPr>
      </w:pPr>
    </w:p>
    <w:p>
      <w:pPr>
        <w:ind w:right="2159" w:firstLine="397"/>
        <w:spacing w:after="0" w:line="236"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259" w:firstLine="2"/>
        <w:spacing w:after="0" w:line="235" w:lineRule="auto"/>
        <w:tabs>
          <w:tab w:leader="none" w:pos="29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7" w:lineRule="exact"/>
        <w:rPr>
          <w:rFonts w:ascii="Courier New" w:cs="Courier New" w:eastAsia="Courier New" w:hAnsi="Courier New"/>
          <w:sz w:val="17"/>
          <w:szCs w:val="17"/>
          <w:color w:val="auto"/>
        </w:rPr>
      </w:pPr>
    </w:p>
    <w:p>
      <w:pPr>
        <w:ind w:right="2539"/>
        <w:spacing w:after="0" w:line="236"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7" w:lineRule="exact"/>
        <w:rPr>
          <w:rFonts w:ascii="Courier New" w:cs="Courier New" w:eastAsia="Courier New" w:hAnsi="Courier New"/>
          <w:sz w:val="17"/>
          <w:szCs w:val="17"/>
          <w:color w:val="auto"/>
        </w:rPr>
      </w:pPr>
    </w:p>
    <w:p>
      <w:pPr>
        <w:ind w:right="2359" w:firstLine="2"/>
        <w:spacing w:after="0" w:line="236" w:lineRule="auto"/>
        <w:tabs>
          <w:tab w:leader="none" w:pos="298"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2259" w:firstLine="2"/>
        <w:spacing w:after="0" w:line="252" w:lineRule="auto"/>
        <w:tabs>
          <w:tab w:leader="none" w:pos="298"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539"/>
        <w:spacing w:after="0" w:line="235"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259" w:firstLine="397"/>
        <w:spacing w:after="0" w:line="23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7" w:lineRule="exact"/>
        <w:rPr>
          <w:sz w:val="20"/>
          <w:szCs w:val="20"/>
          <w:color w:val="auto"/>
        </w:rPr>
      </w:pPr>
    </w:p>
    <w:p>
      <w:pPr>
        <w:ind w:right="2739"/>
        <w:spacing w:after="0" w:line="254"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7" w:lineRule="exact"/>
        <w:rPr>
          <w:sz w:val="20"/>
          <w:szCs w:val="20"/>
          <w:color w:val="auto"/>
        </w:rPr>
      </w:pPr>
    </w:p>
    <w:p>
      <w:pPr>
        <w:ind w:right="2259" w:firstLine="397"/>
        <w:spacing w:after="0" w:line="253"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90" w:lineRule="exact"/>
        <w:rPr>
          <w:sz w:val="20"/>
          <w:szCs w:val="20"/>
          <w:color w:val="auto"/>
        </w:rPr>
      </w:pPr>
    </w:p>
    <w:p>
      <w:pPr>
        <w:ind w:right="3939" w:firstLine="397"/>
        <w:spacing w:after="0" w:line="25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5th day of May, 2016.</w:t>
      </w:r>
    </w:p>
    <w:p>
      <w:pPr>
        <w:spacing w:after="0" w:line="175" w:lineRule="exact"/>
        <w:rPr>
          <w:sz w:val="20"/>
          <w:szCs w:val="20"/>
          <w:color w:val="auto"/>
        </w:rPr>
      </w:pPr>
    </w:p>
    <w:p>
      <w:pPr>
        <w:ind w:left="1980"/>
        <w:spacing w:after="0"/>
        <w:rPr>
          <w:sz w:val="20"/>
          <w:szCs w:val="20"/>
          <w:color w:val="auto"/>
        </w:rPr>
      </w:pPr>
      <w:r>
        <w:rPr>
          <w:rFonts w:ascii="Courier New" w:cs="Courier New" w:eastAsia="Courier New" w:hAnsi="Courier New"/>
          <w:sz w:val="17"/>
          <w:szCs w:val="17"/>
          <w:color w:val="auto"/>
        </w:rPr>
        <w:t>/s/ James Hagedorn</w:t>
      </w:r>
    </w:p>
    <w:p>
      <w:pPr>
        <w:ind w:left="2380"/>
        <w:spacing w:after="0" w:line="238" w:lineRule="auto"/>
        <w:rPr>
          <w:sz w:val="20"/>
          <w:szCs w:val="20"/>
          <w:color w:val="auto"/>
        </w:rPr>
      </w:pPr>
      <w:r>
        <w:rPr>
          <w:rFonts w:ascii="Courier New" w:cs="Courier New" w:eastAsia="Courier New" w:hAnsi="Courier New"/>
          <w:sz w:val="17"/>
          <w:szCs w:val="17"/>
          <w:color w:val="auto"/>
        </w:rPr>
        <w:t>Signature</w:t>
      </w:r>
    </w:p>
    <w:p>
      <w:pPr>
        <w:spacing w:after="0" w:line="189" w:lineRule="exact"/>
        <w:rPr>
          <w:sz w:val="20"/>
          <w:szCs w:val="20"/>
          <w:color w:val="auto"/>
        </w:rPr>
      </w:pPr>
    </w:p>
    <w:p>
      <w:pPr>
        <w:jc w:val="right"/>
        <w:ind w:right="6619"/>
        <w:spacing w:after="0"/>
        <w:rPr>
          <w:sz w:val="20"/>
          <w:szCs w:val="20"/>
          <w:color w:val="auto"/>
        </w:rPr>
      </w:pPr>
      <w:r>
        <w:rPr>
          <w:rFonts w:ascii="Courier New" w:cs="Courier New" w:eastAsia="Courier New" w:hAnsi="Courier New"/>
          <w:sz w:val="17"/>
          <w:szCs w:val="17"/>
          <w:color w:val="auto"/>
        </w:rPr>
        <w:t>James Hagedorn</w:t>
      </w:r>
    </w:p>
    <w:p>
      <w:pPr>
        <w:jc w:val="right"/>
        <w:ind w:right="6619"/>
        <w:spacing w:after="0" w:line="238" w:lineRule="auto"/>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8017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2021-07-27T14:48:04Z</dcterms:created>
  <dcterms:modified xsi:type="dcterms:W3CDTF">2021-07-27T14:48:04Z</dcterms:modified>
</cp:coreProperties>
</file>