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2"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49" w:lineRule="exact"/>
        <w:rPr>
          <w:sz w:val="24"/>
          <w:szCs w:val="24"/>
          <w:color w:val="auto"/>
        </w:rPr>
      </w:pPr>
    </w:p>
    <w:p>
      <w:pPr>
        <w:ind w:left="360"/>
        <w:spacing w:after="0" w:line="228"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34925</wp:posOffset>
            </wp:positionH>
            <wp:positionV relativeFrom="paragraph">
              <wp:posOffset>-233045</wp:posOffset>
            </wp:positionV>
            <wp:extent cx="130810" cy="130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0810" cy="13081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3"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4"/>
        </w:trPr>
        <w:tc>
          <w:tcPr>
            <w:tcW w:w="6280" w:type="dxa"/>
            <w:vAlign w:val="bottom"/>
          </w:tcPr>
          <w:p>
            <w:pPr>
              <w:jc w:val="center"/>
              <w:ind w:right="156"/>
              <w:spacing w:after="0"/>
              <w:rPr>
                <w:sz w:val="20"/>
                <w:szCs w:val="20"/>
                <w:color w:val="auto"/>
              </w:rPr>
            </w:pPr>
            <w:r>
              <w:rPr>
                <w:rFonts w:ascii="Arial" w:cs="Arial" w:eastAsia="Arial" w:hAnsi="Arial"/>
                <w:sz w:val="21"/>
                <w:szCs w:val="21"/>
                <w:b w:val="1"/>
                <w:bCs w:val="1"/>
                <w:color w:val="auto"/>
                <w:w w:val="97"/>
              </w:rPr>
              <w:t>UNITED STATES SECURITIES AND EXCHANGE COMMISSION</w:t>
            </w:r>
          </w:p>
        </w:tc>
        <w:tc>
          <w:tcPr>
            <w:tcW w:w="40" w:type="dxa"/>
            <w:vAlign w:val="bottom"/>
            <w:tcBorders>
              <w:bottom w:val="single" w:sz="8" w:color="808080"/>
            </w:tcBorders>
          </w:tcPr>
          <w:p>
            <w:pPr>
              <w:spacing w:after="0"/>
              <w:rPr>
                <w:sz w:val="22"/>
                <w:szCs w:val="22"/>
                <w:color w:val="auto"/>
              </w:rPr>
            </w:pPr>
          </w:p>
        </w:tc>
        <w:tc>
          <w:tcPr>
            <w:tcW w:w="1240" w:type="dxa"/>
            <w:vAlign w:val="bottom"/>
            <w:tcBorders>
              <w:bottom w:val="single" w:sz="8" w:color="808080"/>
            </w:tcBorders>
          </w:tcPr>
          <w:p>
            <w:pPr>
              <w:spacing w:after="0"/>
              <w:rPr>
                <w:sz w:val="22"/>
                <w:szCs w:val="22"/>
                <w:color w:val="auto"/>
              </w:rPr>
            </w:pPr>
          </w:p>
        </w:tc>
        <w:tc>
          <w:tcPr>
            <w:tcW w:w="760" w:type="dxa"/>
            <w:vAlign w:val="bottom"/>
            <w:tcBorders>
              <w:bottom w:val="single" w:sz="8" w:color="808080"/>
            </w:tcBorders>
          </w:tcPr>
          <w:p>
            <w:pPr>
              <w:spacing w:after="0"/>
              <w:rPr>
                <w:sz w:val="22"/>
                <w:szCs w:val="22"/>
                <w:color w:val="auto"/>
              </w:rPr>
            </w:pPr>
          </w:p>
        </w:tc>
        <w:tc>
          <w:tcPr>
            <w:tcW w:w="40" w:type="dxa"/>
            <w:vAlign w:val="bottom"/>
            <w:tcBorders>
              <w:bottom w:val="single" w:sz="8" w:color="808080"/>
            </w:tcBorders>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56"/>
              <w:spacing w:after="0" w:line="135" w:lineRule="exact"/>
              <w:rPr>
                <w:sz w:val="20"/>
                <w:szCs w:val="20"/>
                <w:color w:val="auto"/>
              </w:rPr>
            </w:pPr>
            <w:r>
              <w:rPr>
                <w:rFonts w:ascii="Arial" w:cs="Arial" w:eastAsia="Arial" w:hAnsi="Arial"/>
                <w:sz w:val="13"/>
                <w:szCs w:val="13"/>
                <w:color w:val="auto"/>
                <w:w w:val="98"/>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95"/>
        </w:trPr>
        <w:tc>
          <w:tcPr>
            <w:tcW w:w="62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4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5"/>
        </w:trPr>
        <w:tc>
          <w:tcPr>
            <w:tcW w:w="62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280" w:type="dxa"/>
            <w:vAlign w:val="bottom"/>
            <w:vMerge w:val="restart"/>
          </w:tcPr>
          <w:p>
            <w:pPr>
              <w:jc w:val="center"/>
              <w:ind w:right="176"/>
              <w:spacing w:after="0"/>
              <w:rPr>
                <w:sz w:val="20"/>
                <w:szCs w:val="20"/>
                <w:color w:val="auto"/>
              </w:rPr>
            </w:pPr>
            <w:r>
              <w:rPr>
                <w:rFonts w:ascii="Arial" w:cs="Arial" w:eastAsia="Arial" w:hAnsi="Arial"/>
                <w:sz w:val="21"/>
                <w:szCs w:val="21"/>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2"/>
        </w:trPr>
        <w:tc>
          <w:tcPr>
            <w:tcW w:w="6280" w:type="dxa"/>
            <w:vAlign w:val="bottom"/>
            <w:vMerge w:val="continue"/>
          </w:tcPr>
          <w:p>
            <w:pPr>
              <w:spacing w:after="0"/>
              <w:rPr>
                <w:sz w:val="15"/>
                <w:szCs w:val="15"/>
                <w:color w:val="auto"/>
              </w:rPr>
            </w:pP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05"/>
        </w:trPr>
        <w:tc>
          <w:tcPr>
            <w:tcW w:w="62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5"/>
        </w:trPr>
        <w:tc>
          <w:tcPr>
            <w:tcW w:w="6280" w:type="dxa"/>
            <w:vAlign w:val="bottom"/>
          </w:tcPr>
          <w:p>
            <w:pPr>
              <w:spacing w:after="0"/>
              <w:rPr>
                <w:sz w:val="6"/>
                <w:szCs w:val="6"/>
                <w:color w:val="auto"/>
              </w:rPr>
            </w:pPr>
          </w:p>
        </w:tc>
        <w:tc>
          <w:tcPr>
            <w:tcW w:w="40" w:type="dxa"/>
            <w:vAlign w:val="bottom"/>
          </w:tcPr>
          <w:p>
            <w:pPr>
              <w:spacing w:after="0"/>
              <w:rPr>
                <w:sz w:val="6"/>
                <w:szCs w:val="6"/>
                <w:color w:val="auto"/>
              </w:rPr>
            </w:pPr>
          </w:p>
        </w:tc>
        <w:tc>
          <w:tcPr>
            <w:tcW w:w="204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1"/>
        </w:trPr>
        <w:tc>
          <w:tcPr>
            <w:tcW w:w="6280" w:type="dxa"/>
            <w:vAlign w:val="bottom"/>
            <w:vMerge w:val="restart"/>
          </w:tcPr>
          <w:p>
            <w:pPr>
              <w:jc w:val="center"/>
              <w:ind w:right="176"/>
              <w:spacing w:after="0"/>
              <w:rPr>
                <w:sz w:val="20"/>
                <w:szCs w:val="20"/>
                <w:color w:val="auto"/>
              </w:rPr>
            </w:pPr>
            <w:r>
              <w:rPr>
                <w:rFonts w:ascii="Arial" w:cs="Arial" w:eastAsia="Arial" w:hAnsi="Arial"/>
                <w:sz w:val="13"/>
                <w:szCs w:val="13"/>
                <w:color w:val="auto"/>
                <w:w w:val="99"/>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60" w:type="dxa"/>
            <w:vAlign w:val="bottom"/>
          </w:tcPr>
          <w:p>
            <w:pPr>
              <w:jc w:val="right"/>
              <w:ind w:right="2"/>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3"/>
        </w:trPr>
        <w:tc>
          <w:tcPr>
            <w:tcW w:w="62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5266690</wp:posOffset>
            </wp:positionH>
            <wp:positionV relativeFrom="paragraph">
              <wp:posOffset>-626110</wp:posOffset>
            </wp:positionV>
            <wp:extent cx="58420" cy="639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420" cy="639445"/>
                    </a:xfrm>
                    <a:prstGeom prst="rect">
                      <a:avLst/>
                    </a:prstGeom>
                    <a:noFill/>
                  </pic:spPr>
                </pic:pic>
              </a:graphicData>
            </a:graphic>
          </wp:anchor>
        </w:drawing>
        <w:drawing>
          <wp:anchor simplePos="0" relativeHeight="251657728" behindDoc="1" locked="0" layoutInCell="0" allowOverlap="1">
            <wp:simplePos x="0" y="0"/>
            <wp:positionH relativeFrom="column">
              <wp:posOffset>3980815</wp:posOffset>
            </wp:positionH>
            <wp:positionV relativeFrom="paragraph">
              <wp:posOffset>-626110</wp:posOffset>
            </wp:positionV>
            <wp:extent cx="58420" cy="639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8420" cy="63944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-1635760</wp:posOffset>
            </wp:positionH>
            <wp:positionV relativeFrom="paragraph">
              <wp:posOffset>15875</wp:posOffset>
            </wp:positionV>
            <wp:extent cx="7046595" cy="4823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046595" cy="4823460"/>
                    </a:xfrm>
                    <a:prstGeom prst="rect">
                      <a:avLst/>
                    </a:prstGeom>
                    <a:noFill/>
                  </pic:spPr>
                </pic:pic>
              </a:graphicData>
            </a:graphic>
          </wp:anchor>
        </w:drawing>
      </w:r>
    </w:p>
    <w:p>
      <w:pPr>
        <w:spacing w:after="0" w:line="96" w:lineRule="exact"/>
        <w:rPr>
          <w:sz w:val="24"/>
          <w:szCs w:val="24"/>
          <w:color w:val="auto"/>
        </w:rPr>
      </w:pPr>
    </w:p>
    <w:p>
      <w:pPr>
        <w:sectPr>
          <w:pgSz w:w="11900" w:h="16838" w:orient="portrait"/>
          <w:cols w:equalWidth="0" w:num="2">
            <w:col w:w="2260" w:space="300"/>
            <w:col w:w="8520"/>
          </w:cols>
          <w:pgMar w:left="460" w:top="221"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Baxter Nathan Eric</w:t>
        </w:r>
      </w:hyperlink>
    </w:p>
    <w:p>
      <w:pPr>
        <w:spacing w:after="0" w:line="30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2"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14111 SCOTTSLAWN ROAD</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6" w:lineRule="exact"/>
        <w:rPr>
          <w:sz w:val="24"/>
          <w:szCs w:val="24"/>
          <w:color w:val="auto"/>
        </w:rPr>
      </w:pPr>
    </w:p>
    <w:p>
      <w:pPr>
        <w:spacing w:after="0"/>
        <w:rPr>
          <w:rFonts w:ascii="Arial" w:cs="Arial" w:eastAsia="Arial" w:hAnsi="Arial"/>
          <w:sz w:val="19"/>
          <w:szCs w:val="19"/>
          <w:color w:val="0000EE"/>
        </w:rPr>
      </w:pPr>
      <w:hyperlink r:id="rId13">
        <w:r>
          <w:rPr>
            <w:rFonts w:ascii="Arial" w:cs="Arial" w:eastAsia="Arial" w:hAnsi="Arial"/>
            <w:sz w:val="19"/>
            <w:szCs w:val="19"/>
            <w:u w:val="single" w:color="auto"/>
            <w:color w:val="0000EE"/>
          </w:rPr>
          <w:t>SCOTTS MIRACLE-GRO CO</w:t>
        </w:r>
        <w:r>
          <w:rPr>
            <w:rFonts w:ascii="Arial" w:cs="Arial" w:eastAsia="Arial" w:hAnsi="Arial"/>
            <w:sz w:val="19"/>
            <w:szCs w:val="19"/>
            <w:color w:val="0000EE"/>
          </w:rPr>
          <w:t xml:space="preserve"> </w:t>
        </w:r>
      </w:hyperlink>
      <w:r>
        <w:rPr>
          <w:rFonts w:ascii="Arial" w:cs="Arial" w:eastAsia="Arial" w:hAnsi="Arial"/>
          <w:sz w:val="19"/>
          <w:szCs w:val="19"/>
          <w:color w:val="000000"/>
        </w:rPr>
        <w:t>[</w:t>
      </w:r>
      <w:r>
        <w:rPr>
          <w:rFonts w:ascii="Arial" w:cs="Arial" w:eastAsia="Arial" w:hAnsi="Arial"/>
          <w:sz w:val="19"/>
          <w:szCs w:val="19"/>
          <w:color w:val="0000EE"/>
        </w:rPr>
        <w:t xml:space="preserve"> </w:t>
      </w:r>
      <w:r>
        <w:rPr>
          <w:rFonts w:ascii="Arial" w:cs="Arial" w:eastAsia="Arial" w:hAnsi="Arial"/>
          <w:sz w:val="14"/>
          <w:szCs w:val="14"/>
          <w:color w:val="0000FF"/>
        </w:rPr>
        <w:t>SMG</w:t>
      </w:r>
      <w:r>
        <w:rPr>
          <w:rFonts w:ascii="Arial" w:cs="Arial" w:eastAsia="Arial" w:hAnsi="Arial"/>
          <w:sz w:val="19"/>
          <w:szCs w:val="19"/>
          <w:color w:val="0000EE"/>
        </w:rPr>
        <w:t xml:space="preserve"> </w:t>
      </w:r>
      <w:r>
        <w:rPr>
          <w:rFonts w:ascii="Arial" w:cs="Arial" w:eastAsia="Arial" w:hAnsi="Arial"/>
          <w:sz w:val="19"/>
          <w:szCs w:val="19"/>
          <w:color w:val="000000"/>
        </w:rPr>
        <w:t>]</w:t>
      </w:r>
    </w:p>
    <w:p>
      <w:pPr>
        <w:spacing w:after="0" w:line="324"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rPr>
          <w:sz w:val="20"/>
          <w:szCs w:val="20"/>
          <w:color w:val="auto"/>
        </w:rPr>
      </w:pPr>
      <w:r>
        <w:rPr>
          <w:rFonts w:ascii="Arial" w:cs="Arial" w:eastAsia="Arial" w:hAnsi="Arial"/>
          <w:sz w:val="17"/>
          <w:szCs w:val="17"/>
          <w:color w:val="0000FF"/>
        </w:rPr>
        <w:t>04/28/2023</w:t>
      </w:r>
    </w:p>
    <w:p>
      <w:pPr>
        <w:spacing w:after="0" w:line="20" w:lineRule="exact"/>
        <w:rPr>
          <w:sz w:val="24"/>
          <w:szCs w:val="24"/>
          <w:color w:val="auto"/>
        </w:rPr>
      </w:pPr>
      <w:r>
        <w:rPr>
          <w:sz w:val="24"/>
          <w:szCs w:val="24"/>
          <w:color w:val="auto"/>
        </w:rPr>
        <w:br w:type="column"/>
      </w:r>
    </w:p>
    <w:p>
      <w:pPr>
        <w:spacing w:after="0" w:line="5" w:lineRule="exact"/>
        <w:rPr>
          <w:sz w:val="24"/>
          <w:szCs w:val="24"/>
          <w:color w:val="auto"/>
        </w:rPr>
      </w:pPr>
    </w:p>
    <w:p>
      <w:pPr>
        <w:ind w:right="620"/>
        <w:spacing w:after="0" w:line="238" w:lineRule="auto"/>
        <w:tabs>
          <w:tab w:leader="none" w:pos="14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26" w:lineRule="exact"/>
        <w:rPr>
          <w:sz w:val="24"/>
          <w:szCs w:val="24"/>
          <w:color w:val="auto"/>
        </w:rPr>
      </w:pPr>
    </w:p>
    <w:tbl>
      <w:tblPr>
        <w:tblLayout w:type="fixed"/>
        <w:tblInd w:w="200" w:type="dxa"/>
        <w:tblCellMar>
          <w:top w:w="0" w:type="dxa"/>
          <w:left w:w="0" w:type="dxa"/>
          <w:bottom w:w="0" w:type="dxa"/>
          <w:right w:w="0" w:type="dxa"/>
        </w:tblCellMar>
      </w:tblPr>
      <w:tr>
        <w:trPr>
          <w:trHeight w:val="155"/>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2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20" w:type="dxa"/>
            <w:vAlign w:val="bottom"/>
          </w:tcPr>
          <w:p>
            <w:pPr>
              <w:ind w:left="30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2"/>
        </w:trPr>
        <w:tc>
          <w:tcPr>
            <w:tcW w:w="220" w:type="dxa"/>
            <w:vAlign w:val="bottom"/>
            <w:vMerge w:val="continue"/>
          </w:tcPr>
          <w:p>
            <w:pPr>
              <w:spacing w:after="0"/>
              <w:rPr>
                <w:sz w:val="8"/>
                <w:szCs w:val="8"/>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2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2"/>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2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1" w:lineRule="exact"/>
        <w:rPr>
          <w:sz w:val="24"/>
          <w:szCs w:val="24"/>
          <w:color w:val="auto"/>
        </w:rPr>
      </w:pPr>
    </w:p>
    <w:p>
      <w:pPr>
        <w:ind w:left="540"/>
        <w:spacing w:after="0"/>
        <w:rPr>
          <w:sz w:val="20"/>
          <w:szCs w:val="20"/>
          <w:color w:val="auto"/>
        </w:rPr>
      </w:pPr>
      <w:r>
        <w:rPr>
          <w:rFonts w:ascii="Arial" w:cs="Arial" w:eastAsia="Arial" w:hAnsi="Arial"/>
          <w:sz w:val="17"/>
          <w:szCs w:val="17"/>
          <w:color w:val="0000FF"/>
        </w:rPr>
        <w:t>EVP, GLOBAL TECH &amp; OPS</w:t>
      </w:r>
    </w:p>
    <w:p>
      <w:pPr>
        <w:spacing w:after="0" w:line="307" w:lineRule="exact"/>
        <w:rPr>
          <w:sz w:val="24"/>
          <w:szCs w:val="24"/>
          <w:color w:val="auto"/>
        </w:rPr>
      </w:pPr>
    </w:p>
    <w:p>
      <w:pPr>
        <w:sectPr>
          <w:pgSz w:w="11900" w:h="16838" w:orient="portrait"/>
          <w:cols w:equalWidth="0" w:num="3">
            <w:col w:w="3200" w:space="720"/>
            <w:col w:w="3240" w:space="580"/>
            <w:col w:w="3340"/>
          </w:cols>
          <w:pgMar w:left="460" w:top="221" w:right="359" w:bottom="1440" w:gutter="0" w:footer="0" w:header="0"/>
          <w:type w:val="continuous"/>
        </w:sectPr>
      </w:pPr>
    </w:p>
    <w:p>
      <w:pPr>
        <w:spacing w:after="0" w:line="162" w:lineRule="exact"/>
        <w:rPr>
          <w:sz w:val="24"/>
          <w:szCs w:val="24"/>
          <w:color w:val="auto"/>
        </w:rPr>
      </w:pPr>
    </w:p>
    <w:tbl>
      <w:tblPr>
        <w:tblLayout w:type="fixed"/>
        <w:tblInd w:w="80" w:type="dxa"/>
        <w:tblCellMar>
          <w:top w:w="0" w:type="dxa"/>
          <w:left w:w="0" w:type="dxa"/>
          <w:bottom w:w="0" w:type="dxa"/>
          <w:right w:w="0" w:type="dxa"/>
        </w:tblCellMar>
      </w:tblPr>
      <w:tr>
        <w:trPr>
          <w:trHeight w:val="155"/>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90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1"/>
        </w:trPr>
        <w:tc>
          <w:tcPr>
            <w:tcW w:w="20" w:type="dxa"/>
            <w:vAlign w:val="bottom"/>
          </w:tcPr>
          <w:p>
            <w:pPr>
              <w:spacing w:after="0"/>
              <w:rPr>
                <w:sz w:val="20"/>
                <w:szCs w:val="20"/>
                <w:color w:val="auto"/>
              </w:rPr>
            </w:pPr>
          </w:p>
        </w:tc>
        <w:tc>
          <w:tcPr>
            <w:tcW w:w="1160" w:type="dxa"/>
            <w:vAlign w:val="bottom"/>
          </w:tcPr>
          <w:p>
            <w:pPr>
              <w:ind w:left="20"/>
              <w:spacing w:after="0"/>
              <w:rPr>
                <w:sz w:val="20"/>
                <w:szCs w:val="20"/>
                <w:color w:val="auto"/>
              </w:rPr>
            </w:pPr>
            <w:r>
              <w:rPr>
                <w:rFonts w:ascii="Arial" w:cs="Arial" w:eastAsia="Arial" w:hAnsi="Arial"/>
                <w:sz w:val="17"/>
                <w:szCs w:val="17"/>
                <w:color w:val="0000FF"/>
              </w:rPr>
              <w:t>MARYSVILLE</w:t>
            </w:r>
          </w:p>
        </w:tc>
        <w:tc>
          <w:tcPr>
            <w:tcW w:w="900" w:type="dxa"/>
            <w:vAlign w:val="bottom"/>
          </w:tcPr>
          <w:p>
            <w:pPr>
              <w:ind w:left="80"/>
              <w:spacing w:after="0"/>
              <w:rPr>
                <w:sz w:val="20"/>
                <w:szCs w:val="20"/>
                <w:color w:val="auto"/>
              </w:rPr>
            </w:pPr>
            <w:r>
              <w:rPr>
                <w:rFonts w:ascii="Arial" w:cs="Arial" w:eastAsia="Arial" w:hAnsi="Arial"/>
                <w:sz w:val="17"/>
                <w:szCs w:val="17"/>
                <w:color w:val="0000FF"/>
              </w:rPr>
              <w:t>OH</w:t>
            </w:r>
          </w:p>
        </w:tc>
        <w:tc>
          <w:tcPr>
            <w:tcW w:w="1600" w:type="dxa"/>
            <w:vAlign w:val="bottom"/>
          </w:tcPr>
          <w:p>
            <w:pPr>
              <w:ind w:left="400"/>
              <w:spacing w:after="0"/>
              <w:rPr>
                <w:sz w:val="20"/>
                <w:szCs w:val="20"/>
                <w:color w:val="auto"/>
              </w:rPr>
            </w:pPr>
            <w:r>
              <w:rPr>
                <w:rFonts w:ascii="Arial" w:cs="Arial" w:eastAsia="Arial" w:hAnsi="Arial"/>
                <w:sz w:val="17"/>
                <w:szCs w:val="17"/>
                <w:color w:val="0000FF"/>
              </w:rPr>
              <w:t>43041</w:t>
            </w:r>
          </w:p>
        </w:tc>
      </w:tr>
      <w:tr>
        <w:trPr>
          <w:trHeight w:val="149"/>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900" w:type="dxa"/>
            <w:vAlign w:val="bottom"/>
            <w:tcBorders>
              <w:bottom w:val="single" w:sz="8" w:color="9A9A9A"/>
            </w:tcBorders>
          </w:tcPr>
          <w:p>
            <w:pPr>
              <w:spacing w:after="0"/>
              <w:rPr>
                <w:sz w:val="12"/>
                <w:szCs w:val="12"/>
                <w:color w:val="auto"/>
              </w:rPr>
            </w:pPr>
          </w:p>
        </w:tc>
        <w:tc>
          <w:tcPr>
            <w:tcW w:w="1600" w:type="dxa"/>
            <w:vAlign w:val="bottom"/>
            <w:tcBorders>
              <w:bottom w:val="single" w:sz="8" w:color="9A9A9A"/>
            </w:tcBorders>
          </w:tcPr>
          <w:p>
            <w:pPr>
              <w:spacing w:after="0"/>
              <w:rPr>
                <w:sz w:val="12"/>
                <w:szCs w:val="12"/>
                <w:color w:val="auto"/>
              </w:rPr>
            </w:pPr>
          </w:p>
        </w:tc>
      </w:tr>
      <w:tr>
        <w:trPr>
          <w:trHeight w:val="296"/>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900" w:type="dxa"/>
            <w:vAlign w:val="bottom"/>
          </w:tcPr>
          <w:p>
            <w:pPr>
              <w:ind w:left="8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18"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04"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98" w:lineRule="exact"/>
        <w:rPr>
          <w:sz w:val="24"/>
          <w:szCs w:val="24"/>
          <w:color w:val="auto"/>
        </w:rPr>
      </w:pPr>
    </w:p>
    <w:p>
      <w:pPr>
        <w:sectPr>
          <w:pgSz w:w="11900" w:h="16838" w:orient="portrait"/>
          <w:cols w:equalWidth="0" w:num="2">
            <w:col w:w="3760" w:space="160"/>
            <w:col w:w="7160"/>
          </w:cols>
          <w:pgMar w:left="460" w:top="221"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1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5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860" w:type="dxa"/>
            <w:vAlign w:val="bottom"/>
            <w:gridSpan w:val="2"/>
          </w:tcPr>
          <w:p>
            <w:pPr>
              <w:ind w:left="780"/>
              <w:spacing w:after="0"/>
              <w:rPr>
                <w:sz w:val="20"/>
                <w:szCs w:val="20"/>
                <w:color w:val="auto"/>
              </w:rPr>
            </w:pPr>
            <w:r>
              <w:rPr>
                <w:rFonts w:ascii="Arial" w:cs="Arial" w:eastAsia="Arial" w:hAnsi="Arial"/>
                <w:sz w:val="12"/>
                <w:szCs w:val="12"/>
                <w:b w:val="1"/>
                <w:bCs w:val="1"/>
                <w:color w:val="auto"/>
              </w:rPr>
              <w:t>2. Transaction</w:t>
            </w:r>
          </w:p>
        </w:tc>
        <w:tc>
          <w:tcPr>
            <w:tcW w:w="900" w:type="dxa"/>
            <w:vAlign w:val="bottom"/>
            <w:gridSpan w:val="2"/>
          </w:tcPr>
          <w:p>
            <w:pPr>
              <w:spacing w:after="0"/>
              <w:rPr>
                <w:sz w:val="20"/>
                <w:szCs w:val="20"/>
                <w:color w:val="auto"/>
              </w:rPr>
            </w:pPr>
            <w:r>
              <w:rPr>
                <w:rFonts w:ascii="Arial" w:cs="Arial" w:eastAsia="Arial" w:hAnsi="Arial"/>
                <w:sz w:val="12"/>
                <w:szCs w:val="12"/>
                <w:b w:val="1"/>
                <w:bCs w:val="1"/>
                <w:color w:val="auto"/>
              </w:rPr>
              <w:t>2A. Deemed</w:t>
            </w:r>
          </w:p>
        </w:tc>
        <w:tc>
          <w:tcPr>
            <w:tcW w:w="760" w:type="dxa"/>
            <w:vAlign w:val="bottom"/>
            <w:gridSpan w:val="2"/>
          </w:tcPr>
          <w:p>
            <w:pPr>
              <w:ind w:left="200"/>
              <w:spacing w:after="0"/>
              <w:rPr>
                <w:sz w:val="20"/>
                <w:szCs w:val="20"/>
                <w:color w:val="auto"/>
              </w:rPr>
            </w:pPr>
            <w:r>
              <w:rPr>
                <w:rFonts w:ascii="Arial" w:cs="Arial" w:eastAsia="Arial" w:hAnsi="Arial"/>
                <w:sz w:val="12"/>
                <w:szCs w:val="12"/>
                <w:b w:val="1"/>
                <w:bCs w:val="1"/>
                <w:color w:val="auto"/>
              </w:rPr>
              <w:t>3.</w:t>
            </w:r>
          </w:p>
        </w:tc>
        <w:tc>
          <w:tcPr>
            <w:tcW w:w="160" w:type="dxa"/>
            <w:vAlign w:val="bottom"/>
          </w:tcPr>
          <w:p>
            <w:pPr>
              <w:spacing w:after="0"/>
              <w:rPr>
                <w:sz w:val="13"/>
                <w:szCs w:val="13"/>
                <w:color w:val="auto"/>
              </w:rPr>
            </w:pPr>
          </w:p>
        </w:tc>
        <w:tc>
          <w:tcPr>
            <w:tcW w:w="1780" w:type="dxa"/>
            <w:vAlign w:val="bottom"/>
            <w:gridSpan w:val="3"/>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140" w:type="dxa"/>
            <w:vAlign w:val="bottom"/>
          </w:tcPr>
          <w:p>
            <w:pPr>
              <w:spacing w:after="0"/>
              <w:rPr>
                <w:sz w:val="13"/>
                <w:szCs w:val="13"/>
                <w:color w:val="auto"/>
              </w:rPr>
            </w:pPr>
          </w:p>
        </w:tc>
        <w:tc>
          <w:tcPr>
            <w:tcW w:w="120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4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26"/>
        </w:trPr>
        <w:tc>
          <w:tcPr>
            <w:tcW w:w="2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140" w:type="dxa"/>
            <w:vAlign w:val="bottom"/>
          </w:tcPr>
          <w:p>
            <w:pPr>
              <w:ind w:left="780"/>
              <w:spacing w:after="0" w:line="126"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spacing w:after="0"/>
              <w:rPr>
                <w:sz w:val="10"/>
                <w:szCs w:val="10"/>
                <w:color w:val="auto"/>
              </w:rPr>
            </w:pPr>
          </w:p>
        </w:tc>
        <w:tc>
          <w:tcPr>
            <w:tcW w:w="900" w:type="dxa"/>
            <w:vAlign w:val="bottom"/>
            <w:gridSpan w:val="2"/>
          </w:tcPr>
          <w:p>
            <w:pPr>
              <w:spacing w:after="0" w:line="126" w:lineRule="exact"/>
              <w:rPr>
                <w:sz w:val="20"/>
                <w:szCs w:val="20"/>
                <w:color w:val="auto"/>
              </w:rPr>
            </w:pPr>
            <w:r>
              <w:rPr>
                <w:rFonts w:ascii="Arial" w:cs="Arial" w:eastAsia="Arial" w:hAnsi="Arial"/>
                <w:sz w:val="12"/>
                <w:szCs w:val="12"/>
                <w:b w:val="1"/>
                <w:bCs w:val="1"/>
                <w:color w:val="auto"/>
                <w:w w:val="97"/>
              </w:rPr>
              <w:t>Execution Date,</w:t>
            </w:r>
          </w:p>
        </w:tc>
        <w:tc>
          <w:tcPr>
            <w:tcW w:w="120" w:type="dxa"/>
            <w:vAlign w:val="bottom"/>
          </w:tcPr>
          <w:p>
            <w:pPr>
              <w:spacing w:after="0"/>
              <w:rPr>
                <w:sz w:val="10"/>
                <w:szCs w:val="10"/>
                <w:color w:val="auto"/>
              </w:rPr>
            </w:pPr>
          </w:p>
        </w:tc>
        <w:tc>
          <w:tcPr>
            <w:tcW w:w="8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Transaction</w:t>
            </w:r>
          </w:p>
        </w:tc>
        <w:tc>
          <w:tcPr>
            <w:tcW w:w="1780" w:type="dxa"/>
            <w:vAlign w:val="bottom"/>
            <w:gridSpan w:val="3"/>
          </w:tcPr>
          <w:p>
            <w:pPr>
              <w:ind w:left="40"/>
              <w:spacing w:after="0" w:line="126" w:lineRule="exact"/>
              <w:rPr>
                <w:sz w:val="20"/>
                <w:szCs w:val="20"/>
                <w:color w:val="auto"/>
              </w:rPr>
            </w:pPr>
            <w:r>
              <w:rPr>
                <w:rFonts w:ascii="Arial" w:cs="Arial" w:eastAsia="Arial" w:hAnsi="Arial"/>
                <w:sz w:val="12"/>
                <w:szCs w:val="12"/>
                <w:b w:val="1"/>
                <w:bCs w:val="1"/>
                <w:color w:val="auto"/>
                <w:w w:val="98"/>
              </w:rPr>
              <w:t>Disposed Of (D) (Instr. 3, 4 and</w:t>
            </w:r>
          </w:p>
        </w:tc>
        <w:tc>
          <w:tcPr>
            <w:tcW w:w="140" w:type="dxa"/>
            <w:vAlign w:val="bottom"/>
          </w:tcPr>
          <w:p>
            <w:pPr>
              <w:spacing w:after="0"/>
              <w:rPr>
                <w:sz w:val="10"/>
                <w:szCs w:val="10"/>
                <w:color w:val="auto"/>
              </w:rPr>
            </w:pPr>
          </w:p>
        </w:tc>
        <w:tc>
          <w:tcPr>
            <w:tcW w:w="1200" w:type="dxa"/>
            <w:vAlign w:val="bottom"/>
            <w:gridSpan w:val="2"/>
          </w:tcPr>
          <w:p>
            <w:pPr>
              <w:ind w:left="80"/>
              <w:spacing w:after="0" w:line="126" w:lineRule="exact"/>
              <w:rPr>
                <w:sz w:val="20"/>
                <w:szCs w:val="20"/>
                <w:color w:val="auto"/>
              </w:rPr>
            </w:pPr>
            <w:r>
              <w:rPr>
                <w:rFonts w:ascii="Arial" w:cs="Arial" w:eastAsia="Arial" w:hAnsi="Arial"/>
                <w:sz w:val="12"/>
                <w:szCs w:val="12"/>
                <w:b w:val="1"/>
                <w:bCs w:val="1"/>
                <w:color w:val="auto"/>
              </w:rPr>
              <w:t>Securities</w:t>
            </w:r>
          </w:p>
        </w:tc>
        <w:tc>
          <w:tcPr>
            <w:tcW w:w="940" w:type="dxa"/>
            <w:vAlign w:val="bottom"/>
            <w:gridSpan w:val="2"/>
          </w:tcPr>
          <w:p>
            <w:pPr>
              <w:ind w:left="20"/>
              <w:spacing w:after="0" w:line="126"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26"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860" w:type="dxa"/>
            <w:vAlign w:val="bottom"/>
            <w:gridSpan w:val="2"/>
          </w:tcPr>
          <w:p>
            <w:pPr>
              <w:ind w:left="780"/>
              <w:spacing w:after="0" w:line="129" w:lineRule="exact"/>
              <w:rPr>
                <w:sz w:val="20"/>
                <w:szCs w:val="20"/>
                <w:color w:val="auto"/>
              </w:rPr>
            </w:pPr>
            <w:r>
              <w:rPr>
                <w:rFonts w:ascii="Arial" w:cs="Arial" w:eastAsia="Arial" w:hAnsi="Arial"/>
                <w:sz w:val="12"/>
                <w:szCs w:val="12"/>
                <w:b w:val="1"/>
                <w:bCs w:val="1"/>
                <w:color w:val="auto"/>
              </w:rPr>
              <w:t>(Month/Day/Year)</w:t>
            </w:r>
          </w:p>
        </w:tc>
        <w:tc>
          <w:tcPr>
            <w:tcW w:w="580" w:type="dxa"/>
            <w:vAlign w:val="bottom"/>
          </w:tcPr>
          <w:p>
            <w:pPr>
              <w:spacing w:after="0" w:line="129" w:lineRule="exact"/>
              <w:rPr>
                <w:sz w:val="20"/>
                <w:szCs w:val="20"/>
                <w:color w:val="auto"/>
              </w:rPr>
            </w:pPr>
            <w:r>
              <w:rPr>
                <w:rFonts w:ascii="Arial" w:cs="Arial" w:eastAsia="Arial" w:hAnsi="Arial"/>
                <w:sz w:val="12"/>
                <w:szCs w:val="12"/>
                <w:b w:val="1"/>
                <w:bCs w:val="1"/>
                <w:color w:val="auto"/>
              </w:rPr>
              <w:t>if any</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Code (Instr.</w:t>
            </w:r>
          </w:p>
        </w:tc>
        <w:tc>
          <w:tcPr>
            <w:tcW w:w="620" w:type="dxa"/>
            <w:vAlign w:val="bottom"/>
          </w:tcPr>
          <w:p>
            <w:pPr>
              <w:ind w:left="40"/>
              <w:spacing w:after="0" w:line="129" w:lineRule="exact"/>
              <w:rPr>
                <w:sz w:val="20"/>
                <w:szCs w:val="20"/>
                <w:color w:val="auto"/>
              </w:rPr>
            </w:pPr>
            <w:r>
              <w:rPr>
                <w:rFonts w:ascii="Arial" w:cs="Arial" w:eastAsia="Arial" w:hAnsi="Arial"/>
                <w:sz w:val="12"/>
                <w:szCs w:val="12"/>
                <w:b w:val="1"/>
                <w:bCs w:val="1"/>
                <w:color w:val="auto"/>
              </w:rPr>
              <w:t>5)</w:t>
            </w: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Beneficially</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660" w:type="dxa"/>
            <w:vAlign w:val="bottom"/>
            <w:gridSpan w:val="4"/>
          </w:tcPr>
          <w:p>
            <w:pPr>
              <w:spacing w:after="0" w:line="129" w:lineRule="exact"/>
              <w:rPr>
                <w:sz w:val="20"/>
                <w:szCs w:val="20"/>
                <w:color w:val="auto"/>
              </w:rPr>
            </w:pPr>
            <w:r>
              <w:rPr>
                <w:rFonts w:ascii="Arial" w:cs="Arial" w:eastAsia="Arial" w:hAnsi="Arial"/>
                <w:sz w:val="12"/>
                <w:szCs w:val="12"/>
                <w:b w:val="1"/>
                <w:bCs w:val="1"/>
                <w:color w:val="auto"/>
              </w:rPr>
              <w:t>(Month/Day/Year)  8)</w:t>
            </w: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Owned Following</w:t>
            </w:r>
          </w:p>
        </w:tc>
        <w:tc>
          <w:tcPr>
            <w:tcW w:w="94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3"/>
        </w:trPr>
        <w:tc>
          <w:tcPr>
            <w:tcW w:w="20" w:type="dxa"/>
            <w:vAlign w:val="bottom"/>
          </w:tcPr>
          <w:p>
            <w:pPr>
              <w:spacing w:after="0"/>
              <w:rPr>
                <w:sz w:val="6"/>
                <w:szCs w:val="6"/>
                <w:color w:val="auto"/>
              </w:rPr>
            </w:pPr>
          </w:p>
        </w:tc>
        <w:tc>
          <w:tcPr>
            <w:tcW w:w="680" w:type="dxa"/>
            <w:vAlign w:val="bottom"/>
          </w:tcPr>
          <w:p>
            <w:pPr>
              <w:spacing w:after="0"/>
              <w:rPr>
                <w:sz w:val="6"/>
                <w:szCs w:val="6"/>
                <w:color w:val="auto"/>
              </w:rPr>
            </w:pPr>
          </w:p>
        </w:tc>
        <w:tc>
          <w:tcPr>
            <w:tcW w:w="78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140" w:type="dxa"/>
            <w:vAlign w:val="bottom"/>
          </w:tcPr>
          <w:p>
            <w:pPr>
              <w:spacing w:after="0"/>
              <w:rPr>
                <w:sz w:val="6"/>
                <w:szCs w:val="6"/>
                <w:color w:val="auto"/>
              </w:rPr>
            </w:pPr>
          </w:p>
        </w:tc>
        <w:tc>
          <w:tcPr>
            <w:tcW w:w="720" w:type="dxa"/>
            <w:vAlign w:val="bottom"/>
          </w:tcPr>
          <w:p>
            <w:pPr>
              <w:spacing w:after="0"/>
              <w:rPr>
                <w:sz w:val="6"/>
                <w:szCs w:val="6"/>
                <w:color w:val="auto"/>
              </w:rPr>
            </w:pP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540" w:type="dxa"/>
            <w:vAlign w:val="bottom"/>
            <w:tcBorders>
              <w:bottom w:val="single" w:sz="8" w:color="2C2C2C"/>
            </w:tcBorders>
          </w:tcPr>
          <w:p>
            <w:pPr>
              <w:spacing w:after="0"/>
              <w:rPr>
                <w:sz w:val="6"/>
                <w:szCs w:val="6"/>
                <w:color w:val="auto"/>
              </w:rPr>
            </w:pPr>
          </w:p>
        </w:tc>
        <w:tc>
          <w:tcPr>
            <w:tcW w:w="140" w:type="dxa"/>
            <w:vAlign w:val="bottom"/>
            <w:tcBorders>
              <w:bottom w:val="single" w:sz="8" w:color="2C2C2C"/>
            </w:tcBorders>
          </w:tcPr>
          <w:p>
            <w:pPr>
              <w:spacing w:after="0"/>
              <w:rPr>
                <w:sz w:val="6"/>
                <w:szCs w:val="6"/>
                <w:color w:val="auto"/>
              </w:rPr>
            </w:pPr>
          </w:p>
        </w:tc>
        <w:tc>
          <w:tcPr>
            <w:tcW w:w="600" w:type="dxa"/>
            <w:vAlign w:val="bottom"/>
            <w:vMerge w:val="restart"/>
          </w:tcPr>
          <w:p>
            <w:pPr>
              <w:ind w:left="80"/>
              <w:spacing w:after="0" w:line="129" w:lineRule="exact"/>
              <w:rPr>
                <w:sz w:val="20"/>
                <w:szCs w:val="20"/>
                <w:color w:val="auto"/>
              </w:rPr>
            </w:pPr>
            <w:r>
              <w:rPr>
                <w:rFonts w:ascii="Arial" w:cs="Arial" w:eastAsia="Arial" w:hAnsi="Arial"/>
                <w:sz w:val="12"/>
                <w:szCs w:val="12"/>
                <w:b w:val="1"/>
                <w:bCs w:val="1"/>
                <w:color w:val="auto"/>
                <w:w w:val="94"/>
              </w:rPr>
              <w:t>Reported</w:t>
            </w:r>
          </w:p>
        </w:tc>
        <w:tc>
          <w:tcPr>
            <w:tcW w:w="600" w:type="dxa"/>
            <w:vAlign w:val="bottom"/>
          </w:tcPr>
          <w:p>
            <w:pPr>
              <w:spacing w:after="0"/>
              <w:rPr>
                <w:sz w:val="6"/>
                <w:szCs w:val="6"/>
                <w:color w:val="auto"/>
              </w:rPr>
            </w:pPr>
          </w:p>
        </w:tc>
        <w:tc>
          <w:tcPr>
            <w:tcW w:w="280" w:type="dxa"/>
            <w:vAlign w:val="bottom"/>
          </w:tcPr>
          <w:p>
            <w:pPr>
              <w:spacing w:after="0"/>
              <w:rPr>
                <w:sz w:val="6"/>
                <w:szCs w:val="6"/>
                <w:color w:val="auto"/>
              </w:rPr>
            </w:pPr>
          </w:p>
        </w:tc>
        <w:tc>
          <w:tcPr>
            <w:tcW w:w="660" w:type="dxa"/>
            <w:vAlign w:val="bottom"/>
          </w:tcPr>
          <w:p>
            <w:pPr>
              <w:spacing w:after="0"/>
              <w:rPr>
                <w:sz w:val="6"/>
                <w:szCs w:val="6"/>
                <w:color w:val="auto"/>
              </w:rPr>
            </w:pPr>
          </w:p>
        </w:tc>
        <w:tc>
          <w:tcPr>
            <w:tcW w:w="820" w:type="dxa"/>
            <w:vAlign w:val="bottom"/>
            <w:gridSpan w:val="3"/>
            <w:vMerge w:val="restart"/>
          </w:tcPr>
          <w:p>
            <w:pPr>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680" w:type="dxa"/>
            <w:vAlign w:val="bottom"/>
          </w:tcPr>
          <w:p>
            <w:pPr>
              <w:spacing w:after="0"/>
              <w:rPr>
                <w:sz w:val="3"/>
                <w:szCs w:val="3"/>
                <w:color w:val="auto"/>
              </w:rPr>
            </w:pPr>
          </w:p>
        </w:tc>
        <w:tc>
          <w:tcPr>
            <w:tcW w:w="780" w:type="dxa"/>
            <w:vAlign w:val="bottom"/>
          </w:tcPr>
          <w:p>
            <w:pPr>
              <w:spacing w:after="0"/>
              <w:rPr>
                <w:sz w:val="3"/>
                <w:szCs w:val="3"/>
                <w:color w:val="auto"/>
              </w:rPr>
            </w:pPr>
          </w:p>
        </w:tc>
        <w:tc>
          <w:tcPr>
            <w:tcW w:w="1040" w:type="dxa"/>
            <w:vAlign w:val="bottom"/>
          </w:tcPr>
          <w:p>
            <w:pPr>
              <w:spacing w:after="0"/>
              <w:rPr>
                <w:sz w:val="3"/>
                <w:szCs w:val="3"/>
                <w:color w:val="auto"/>
              </w:rPr>
            </w:pPr>
          </w:p>
        </w:tc>
        <w:tc>
          <w:tcPr>
            <w:tcW w:w="1140" w:type="dxa"/>
            <w:vAlign w:val="bottom"/>
          </w:tcPr>
          <w:p>
            <w:pPr>
              <w:spacing w:after="0"/>
              <w:rPr>
                <w:sz w:val="3"/>
                <w:szCs w:val="3"/>
                <w:color w:val="auto"/>
              </w:rPr>
            </w:pPr>
          </w:p>
        </w:tc>
        <w:tc>
          <w:tcPr>
            <w:tcW w:w="720" w:type="dxa"/>
            <w:vAlign w:val="bottom"/>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620" w:type="dxa"/>
            <w:vAlign w:val="bottom"/>
          </w:tcPr>
          <w:p>
            <w:pPr>
              <w:spacing w:after="0"/>
              <w:rPr>
                <w:sz w:val="3"/>
                <w:szCs w:val="3"/>
                <w:color w:val="auto"/>
              </w:rPr>
            </w:pPr>
          </w:p>
        </w:tc>
        <w:tc>
          <w:tcPr>
            <w:tcW w:w="540" w:type="dxa"/>
            <w:vAlign w:val="bottom"/>
          </w:tcPr>
          <w:p>
            <w:pPr>
              <w:spacing w:after="0"/>
              <w:rPr>
                <w:sz w:val="3"/>
                <w:szCs w:val="3"/>
                <w:color w:val="auto"/>
              </w:rPr>
            </w:pPr>
          </w:p>
        </w:tc>
        <w:tc>
          <w:tcPr>
            <w:tcW w:w="140" w:type="dxa"/>
            <w:vAlign w:val="bottom"/>
          </w:tcPr>
          <w:p>
            <w:pPr>
              <w:spacing w:after="0"/>
              <w:rPr>
                <w:sz w:val="3"/>
                <w:szCs w:val="3"/>
                <w:color w:val="auto"/>
              </w:rPr>
            </w:pPr>
          </w:p>
        </w:tc>
        <w:tc>
          <w:tcPr>
            <w:tcW w:w="600" w:type="dxa"/>
            <w:vAlign w:val="bottom"/>
            <w:vMerge w:val="continue"/>
          </w:tcPr>
          <w:p>
            <w:pPr>
              <w:spacing w:after="0"/>
              <w:rPr>
                <w:sz w:val="3"/>
                <w:szCs w:val="3"/>
                <w:color w:val="auto"/>
              </w:rPr>
            </w:pPr>
          </w:p>
        </w:tc>
        <w:tc>
          <w:tcPr>
            <w:tcW w:w="600" w:type="dxa"/>
            <w:vAlign w:val="bottom"/>
          </w:tcPr>
          <w:p>
            <w:pPr>
              <w:spacing w:after="0"/>
              <w:rPr>
                <w:sz w:val="3"/>
                <w:szCs w:val="3"/>
                <w:color w:val="auto"/>
              </w:rPr>
            </w:pPr>
          </w:p>
        </w:tc>
        <w:tc>
          <w:tcPr>
            <w:tcW w:w="280" w:type="dxa"/>
            <w:vAlign w:val="bottom"/>
          </w:tcPr>
          <w:p>
            <w:pPr>
              <w:spacing w:after="0"/>
              <w:rPr>
                <w:sz w:val="3"/>
                <w:szCs w:val="3"/>
                <w:color w:val="auto"/>
              </w:rPr>
            </w:pPr>
          </w:p>
        </w:tc>
        <w:tc>
          <w:tcPr>
            <w:tcW w:w="660" w:type="dxa"/>
            <w:vAlign w:val="bottom"/>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1"/>
                <w:szCs w:val="11"/>
                <w:color w:val="auto"/>
              </w:rPr>
            </w:pPr>
          </w:p>
        </w:tc>
        <w:tc>
          <w:tcPr>
            <w:tcW w:w="62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620" w:type="dxa"/>
            <w:vAlign w:val="bottom"/>
          </w:tcPr>
          <w:p>
            <w:pPr>
              <w:ind w:left="240"/>
              <w:spacing w:after="0" w:line="129" w:lineRule="exact"/>
              <w:rPr>
                <w:sz w:val="20"/>
                <w:szCs w:val="20"/>
                <w:color w:val="auto"/>
              </w:rPr>
            </w:pPr>
            <w:r>
              <w:rPr>
                <w:rFonts w:ascii="Arial" w:cs="Arial" w:eastAsia="Arial" w:hAnsi="Arial"/>
                <w:sz w:val="12"/>
                <w:szCs w:val="12"/>
                <w:b w:val="1"/>
                <w:bCs w:val="1"/>
                <w:color w:val="auto"/>
              </w:rPr>
              <w:t>(A) or</w:t>
            </w:r>
          </w:p>
        </w:tc>
        <w:tc>
          <w:tcPr>
            <w:tcW w:w="54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Price</w:t>
            </w:r>
          </w:p>
        </w:tc>
        <w:tc>
          <w:tcPr>
            <w:tcW w:w="140" w:type="dxa"/>
            <w:vAlign w:val="bottom"/>
          </w:tcPr>
          <w:p>
            <w:pPr>
              <w:spacing w:after="0"/>
              <w:rPr>
                <w:sz w:val="11"/>
                <w:szCs w:val="11"/>
                <w:color w:val="auto"/>
              </w:rPr>
            </w:pPr>
          </w:p>
        </w:tc>
        <w:tc>
          <w:tcPr>
            <w:tcW w:w="1200" w:type="dxa"/>
            <w:vAlign w:val="bottom"/>
            <w:gridSpan w:val="2"/>
          </w:tcPr>
          <w:p>
            <w:pPr>
              <w:ind w:left="80"/>
              <w:spacing w:after="0" w:line="129"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680" w:type="dxa"/>
            <w:vAlign w:val="bottom"/>
          </w:tcPr>
          <w:p>
            <w:pPr>
              <w:spacing w:after="0"/>
              <w:rPr>
                <w:sz w:val="7"/>
                <w:szCs w:val="7"/>
                <w:color w:val="auto"/>
              </w:rPr>
            </w:pPr>
          </w:p>
        </w:tc>
        <w:tc>
          <w:tcPr>
            <w:tcW w:w="780" w:type="dxa"/>
            <w:vAlign w:val="bottom"/>
          </w:tcPr>
          <w:p>
            <w:pPr>
              <w:spacing w:after="0"/>
              <w:rPr>
                <w:sz w:val="7"/>
                <w:szCs w:val="7"/>
                <w:color w:val="auto"/>
              </w:rPr>
            </w:pPr>
          </w:p>
        </w:tc>
        <w:tc>
          <w:tcPr>
            <w:tcW w:w="1040" w:type="dxa"/>
            <w:vAlign w:val="bottom"/>
          </w:tcPr>
          <w:p>
            <w:pPr>
              <w:spacing w:after="0"/>
              <w:rPr>
                <w:sz w:val="7"/>
                <w:szCs w:val="7"/>
                <w:color w:val="auto"/>
              </w:rPr>
            </w:pPr>
          </w:p>
        </w:tc>
        <w:tc>
          <w:tcPr>
            <w:tcW w:w="1140" w:type="dxa"/>
            <w:vAlign w:val="bottom"/>
          </w:tcPr>
          <w:p>
            <w:pPr>
              <w:spacing w:after="0"/>
              <w:rPr>
                <w:sz w:val="7"/>
                <w:szCs w:val="7"/>
                <w:color w:val="auto"/>
              </w:rPr>
            </w:pPr>
          </w:p>
        </w:tc>
        <w:tc>
          <w:tcPr>
            <w:tcW w:w="720" w:type="dxa"/>
            <w:vAlign w:val="bottom"/>
          </w:tcPr>
          <w:p>
            <w:pPr>
              <w:spacing w:after="0"/>
              <w:rPr>
                <w:sz w:val="7"/>
                <w:szCs w:val="7"/>
                <w:color w:val="auto"/>
              </w:rPr>
            </w:pPr>
          </w:p>
        </w:tc>
        <w:tc>
          <w:tcPr>
            <w:tcW w:w="580" w:type="dxa"/>
            <w:vAlign w:val="bottom"/>
          </w:tcPr>
          <w:p>
            <w:pPr>
              <w:spacing w:after="0"/>
              <w:rPr>
                <w:sz w:val="7"/>
                <w:szCs w:val="7"/>
                <w:color w:val="auto"/>
              </w:rPr>
            </w:pPr>
          </w:p>
        </w:tc>
        <w:tc>
          <w:tcPr>
            <w:tcW w:w="320" w:type="dxa"/>
            <w:vAlign w:val="bottom"/>
          </w:tcPr>
          <w:p>
            <w:pPr>
              <w:spacing w:after="0"/>
              <w:rPr>
                <w:sz w:val="7"/>
                <w:szCs w:val="7"/>
                <w:color w:val="auto"/>
              </w:rPr>
            </w:pPr>
          </w:p>
        </w:tc>
        <w:tc>
          <w:tcPr>
            <w:tcW w:w="120" w:type="dxa"/>
            <w:vAlign w:val="bottom"/>
          </w:tcPr>
          <w:p>
            <w:pPr>
              <w:spacing w:after="0"/>
              <w:rPr>
                <w:sz w:val="7"/>
                <w:szCs w:val="7"/>
                <w:color w:val="auto"/>
              </w:rPr>
            </w:pPr>
          </w:p>
        </w:tc>
        <w:tc>
          <w:tcPr>
            <w:tcW w:w="640" w:type="dxa"/>
            <w:vAlign w:val="bottom"/>
            <w:vMerge w:val="continue"/>
          </w:tcPr>
          <w:p>
            <w:pPr>
              <w:spacing w:after="0"/>
              <w:rPr>
                <w:sz w:val="7"/>
                <w:szCs w:val="7"/>
                <w:color w:val="auto"/>
              </w:rPr>
            </w:pPr>
          </w:p>
        </w:tc>
        <w:tc>
          <w:tcPr>
            <w:tcW w:w="160" w:type="dxa"/>
            <w:vAlign w:val="bottom"/>
          </w:tcPr>
          <w:p>
            <w:pPr>
              <w:spacing w:after="0"/>
              <w:rPr>
                <w:sz w:val="7"/>
                <w:szCs w:val="7"/>
                <w:color w:val="auto"/>
              </w:rPr>
            </w:pPr>
          </w:p>
        </w:tc>
        <w:tc>
          <w:tcPr>
            <w:tcW w:w="620" w:type="dxa"/>
            <w:vAlign w:val="bottom"/>
            <w:vMerge w:val="continue"/>
          </w:tcPr>
          <w:p>
            <w:pPr>
              <w:spacing w:after="0"/>
              <w:rPr>
                <w:sz w:val="7"/>
                <w:szCs w:val="7"/>
                <w:color w:val="auto"/>
              </w:rPr>
            </w:pPr>
          </w:p>
        </w:tc>
        <w:tc>
          <w:tcPr>
            <w:tcW w:w="620" w:type="dxa"/>
            <w:vAlign w:val="bottom"/>
            <w:vMerge w:val="restart"/>
          </w:tcPr>
          <w:p>
            <w:pPr>
              <w:ind w:left="240"/>
              <w:spacing w:after="0"/>
              <w:rPr>
                <w:sz w:val="20"/>
                <w:szCs w:val="20"/>
                <w:color w:val="auto"/>
              </w:rPr>
            </w:pPr>
            <w:r>
              <w:rPr>
                <w:rFonts w:ascii="Arial" w:cs="Arial" w:eastAsia="Arial" w:hAnsi="Arial"/>
                <w:sz w:val="12"/>
                <w:szCs w:val="12"/>
                <w:b w:val="1"/>
                <w:bCs w:val="1"/>
                <w:color w:val="auto"/>
              </w:rPr>
              <w:t>(D)</w:t>
            </w:r>
          </w:p>
        </w:tc>
        <w:tc>
          <w:tcPr>
            <w:tcW w:w="540" w:type="dxa"/>
            <w:vAlign w:val="bottom"/>
            <w:vMerge w:val="continue"/>
          </w:tcPr>
          <w:p>
            <w:pPr>
              <w:spacing w:after="0"/>
              <w:rPr>
                <w:sz w:val="7"/>
                <w:szCs w:val="7"/>
                <w:color w:val="auto"/>
              </w:rPr>
            </w:pPr>
          </w:p>
        </w:tc>
        <w:tc>
          <w:tcPr>
            <w:tcW w:w="140" w:type="dxa"/>
            <w:vAlign w:val="bottom"/>
          </w:tcPr>
          <w:p>
            <w:pPr>
              <w:spacing w:after="0"/>
              <w:rPr>
                <w:sz w:val="7"/>
                <w:szCs w:val="7"/>
                <w:color w:val="auto"/>
              </w:rPr>
            </w:pPr>
          </w:p>
        </w:tc>
        <w:tc>
          <w:tcPr>
            <w:tcW w:w="120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7"/>
                <w:szCs w:val="7"/>
                <w:color w:val="auto"/>
              </w:rPr>
            </w:pPr>
          </w:p>
        </w:tc>
        <w:tc>
          <w:tcPr>
            <w:tcW w:w="66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4"/>
        </w:trPr>
        <w:tc>
          <w:tcPr>
            <w:tcW w:w="20" w:type="dxa"/>
            <w:vAlign w:val="bottom"/>
          </w:tcPr>
          <w:p>
            <w:pPr>
              <w:spacing w:after="0"/>
              <w:rPr>
                <w:sz w:val="5"/>
                <w:szCs w:val="5"/>
                <w:color w:val="auto"/>
              </w:rPr>
            </w:pPr>
          </w:p>
        </w:tc>
        <w:tc>
          <w:tcPr>
            <w:tcW w:w="680" w:type="dxa"/>
            <w:vAlign w:val="bottom"/>
          </w:tcPr>
          <w:p>
            <w:pPr>
              <w:spacing w:after="0"/>
              <w:rPr>
                <w:sz w:val="5"/>
                <w:szCs w:val="5"/>
                <w:color w:val="auto"/>
              </w:rPr>
            </w:pPr>
          </w:p>
        </w:tc>
        <w:tc>
          <w:tcPr>
            <w:tcW w:w="780" w:type="dxa"/>
            <w:vAlign w:val="bottom"/>
          </w:tcPr>
          <w:p>
            <w:pPr>
              <w:spacing w:after="0"/>
              <w:rPr>
                <w:sz w:val="5"/>
                <w:szCs w:val="5"/>
                <w:color w:val="auto"/>
              </w:rPr>
            </w:pPr>
          </w:p>
        </w:tc>
        <w:tc>
          <w:tcPr>
            <w:tcW w:w="1040" w:type="dxa"/>
            <w:vAlign w:val="bottom"/>
          </w:tcPr>
          <w:p>
            <w:pPr>
              <w:spacing w:after="0"/>
              <w:rPr>
                <w:sz w:val="5"/>
                <w:szCs w:val="5"/>
                <w:color w:val="auto"/>
              </w:rPr>
            </w:pPr>
          </w:p>
        </w:tc>
        <w:tc>
          <w:tcPr>
            <w:tcW w:w="1140" w:type="dxa"/>
            <w:vAlign w:val="bottom"/>
          </w:tcPr>
          <w:p>
            <w:pPr>
              <w:spacing w:after="0"/>
              <w:rPr>
                <w:sz w:val="5"/>
                <w:szCs w:val="5"/>
                <w:color w:val="auto"/>
              </w:rPr>
            </w:pPr>
          </w:p>
        </w:tc>
        <w:tc>
          <w:tcPr>
            <w:tcW w:w="720" w:type="dxa"/>
            <w:vAlign w:val="bottom"/>
          </w:tcPr>
          <w:p>
            <w:pPr>
              <w:spacing w:after="0"/>
              <w:rPr>
                <w:sz w:val="5"/>
                <w:szCs w:val="5"/>
                <w:color w:val="auto"/>
              </w:rPr>
            </w:pPr>
          </w:p>
        </w:tc>
        <w:tc>
          <w:tcPr>
            <w:tcW w:w="580" w:type="dxa"/>
            <w:vAlign w:val="bottom"/>
          </w:tcPr>
          <w:p>
            <w:pPr>
              <w:spacing w:after="0"/>
              <w:rPr>
                <w:sz w:val="5"/>
                <w:szCs w:val="5"/>
                <w:color w:val="auto"/>
              </w:rPr>
            </w:pPr>
          </w:p>
        </w:tc>
        <w:tc>
          <w:tcPr>
            <w:tcW w:w="320" w:type="dxa"/>
            <w:vAlign w:val="bottom"/>
          </w:tcPr>
          <w:p>
            <w:pPr>
              <w:spacing w:after="0"/>
              <w:rPr>
                <w:sz w:val="5"/>
                <w:szCs w:val="5"/>
                <w:color w:val="auto"/>
              </w:rPr>
            </w:pPr>
          </w:p>
        </w:tc>
        <w:tc>
          <w:tcPr>
            <w:tcW w:w="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620" w:type="dxa"/>
            <w:vAlign w:val="bottom"/>
          </w:tcPr>
          <w:p>
            <w:pPr>
              <w:spacing w:after="0"/>
              <w:rPr>
                <w:sz w:val="5"/>
                <w:szCs w:val="5"/>
                <w:color w:val="auto"/>
              </w:rPr>
            </w:pPr>
          </w:p>
        </w:tc>
        <w:tc>
          <w:tcPr>
            <w:tcW w:w="620" w:type="dxa"/>
            <w:vAlign w:val="bottom"/>
            <w:vMerge w:val="continue"/>
          </w:tcPr>
          <w:p>
            <w:pPr>
              <w:spacing w:after="0"/>
              <w:rPr>
                <w:sz w:val="5"/>
                <w:szCs w:val="5"/>
                <w:color w:val="auto"/>
              </w:rPr>
            </w:pPr>
          </w:p>
        </w:tc>
        <w:tc>
          <w:tcPr>
            <w:tcW w:w="540" w:type="dxa"/>
            <w:vAlign w:val="bottom"/>
          </w:tcPr>
          <w:p>
            <w:pPr>
              <w:spacing w:after="0"/>
              <w:rPr>
                <w:sz w:val="5"/>
                <w:szCs w:val="5"/>
                <w:color w:val="auto"/>
              </w:rPr>
            </w:pPr>
          </w:p>
        </w:tc>
        <w:tc>
          <w:tcPr>
            <w:tcW w:w="14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280" w:type="dxa"/>
            <w:vAlign w:val="bottom"/>
          </w:tcPr>
          <w:p>
            <w:pPr>
              <w:spacing w:after="0"/>
              <w:rPr>
                <w:sz w:val="5"/>
                <w:szCs w:val="5"/>
                <w:color w:val="auto"/>
              </w:rPr>
            </w:pPr>
          </w:p>
        </w:tc>
        <w:tc>
          <w:tcPr>
            <w:tcW w:w="66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460" w:type="dxa"/>
            <w:vAlign w:val="bottom"/>
            <w:tcBorders>
              <w:bottom w:val="single" w:sz="8" w:color="2C2C2C"/>
            </w:tcBorders>
            <w:gridSpan w:val="2"/>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860" w:type="dxa"/>
            <w:vAlign w:val="bottom"/>
            <w:tcBorders>
              <w:bottom w:val="single" w:sz="8" w:color="2C2C2C"/>
            </w:tcBorders>
            <w:gridSpan w:val="2"/>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gridSpan w:val="2"/>
          </w:tcPr>
          <w:p>
            <w:pPr>
              <w:spacing w:after="0"/>
              <w:rPr>
                <w:sz w:val="4"/>
                <w:szCs w:val="4"/>
                <w:color w:val="auto"/>
              </w:rPr>
            </w:pPr>
          </w:p>
        </w:tc>
        <w:tc>
          <w:tcPr>
            <w:tcW w:w="120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1460" w:type="dxa"/>
            <w:vAlign w:val="bottom"/>
            <w:gridSpan w:val="2"/>
          </w:tcPr>
          <w:p>
            <w:pPr>
              <w:ind w:left="60"/>
              <w:spacing w:after="0"/>
              <w:rPr>
                <w:sz w:val="20"/>
                <w:szCs w:val="20"/>
                <w:color w:val="auto"/>
              </w:rPr>
            </w:pPr>
            <w:r>
              <w:rPr>
                <w:rFonts w:ascii="Arial" w:cs="Arial" w:eastAsia="Arial" w:hAnsi="Arial"/>
                <w:sz w:val="17"/>
                <w:szCs w:val="17"/>
                <w:color w:val="0000FF"/>
              </w:rPr>
              <w:t>Common Shares</w:t>
            </w:r>
          </w:p>
        </w:tc>
        <w:tc>
          <w:tcPr>
            <w:tcW w:w="1040" w:type="dxa"/>
            <w:vAlign w:val="bottom"/>
          </w:tcPr>
          <w:p>
            <w:pPr>
              <w:spacing w:after="0"/>
              <w:rPr>
                <w:sz w:val="22"/>
                <w:szCs w:val="22"/>
                <w:color w:val="auto"/>
              </w:rPr>
            </w:pPr>
          </w:p>
        </w:tc>
        <w:tc>
          <w:tcPr>
            <w:tcW w:w="1860" w:type="dxa"/>
            <w:vAlign w:val="bottom"/>
            <w:gridSpan w:val="2"/>
          </w:tcPr>
          <w:p>
            <w:pPr>
              <w:ind w:left="880"/>
              <w:spacing w:after="0"/>
              <w:rPr>
                <w:sz w:val="20"/>
                <w:szCs w:val="20"/>
                <w:color w:val="auto"/>
              </w:rPr>
            </w:pPr>
            <w:r>
              <w:rPr>
                <w:rFonts w:ascii="Arial" w:cs="Arial" w:eastAsia="Arial" w:hAnsi="Arial"/>
                <w:sz w:val="17"/>
                <w:szCs w:val="17"/>
                <w:color w:val="0000FF"/>
              </w:rPr>
              <w:t>04/28/2023</w:t>
            </w:r>
          </w:p>
        </w:tc>
        <w:tc>
          <w:tcPr>
            <w:tcW w:w="58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640" w:type="dxa"/>
            <w:vAlign w:val="bottom"/>
          </w:tcPr>
          <w:p>
            <w:pPr>
              <w:ind w:left="180"/>
              <w:spacing w:after="0"/>
              <w:rPr>
                <w:sz w:val="20"/>
                <w:szCs w:val="20"/>
                <w:color w:val="auto"/>
              </w:rPr>
            </w:pPr>
            <w:r>
              <w:rPr>
                <w:rFonts w:ascii="Arial" w:cs="Arial" w:eastAsia="Arial" w:hAnsi="Arial"/>
                <w:sz w:val="13"/>
                <w:szCs w:val="13"/>
                <w:color w:val="0000FF"/>
              </w:rPr>
              <w:t>A</w:t>
            </w:r>
          </w:p>
        </w:tc>
        <w:tc>
          <w:tcPr>
            <w:tcW w:w="160" w:type="dxa"/>
            <w:vAlign w:val="bottom"/>
          </w:tcPr>
          <w:p>
            <w:pPr>
              <w:spacing w:after="0"/>
              <w:rPr>
                <w:sz w:val="22"/>
                <w:szCs w:val="22"/>
                <w:color w:val="auto"/>
              </w:rPr>
            </w:pPr>
          </w:p>
        </w:tc>
        <w:tc>
          <w:tcPr>
            <w:tcW w:w="620" w:type="dxa"/>
            <w:vAlign w:val="bottom"/>
          </w:tcPr>
          <w:p>
            <w:pPr>
              <w:ind w:left="160"/>
              <w:spacing w:after="0"/>
              <w:rPr>
                <w:sz w:val="20"/>
                <w:szCs w:val="20"/>
                <w:color w:val="auto"/>
              </w:rPr>
            </w:pPr>
            <w:r>
              <w:rPr>
                <w:rFonts w:ascii="Arial" w:cs="Arial" w:eastAsia="Arial" w:hAnsi="Arial"/>
                <w:sz w:val="17"/>
                <w:szCs w:val="17"/>
                <w:color w:val="0000FF"/>
                <w:w w:val="84"/>
              </w:rPr>
              <w:t>11,226</w:t>
            </w:r>
          </w:p>
        </w:tc>
        <w:tc>
          <w:tcPr>
            <w:tcW w:w="620" w:type="dxa"/>
            <w:vAlign w:val="bottom"/>
          </w:tcPr>
          <w:p>
            <w:pPr>
              <w:ind w:left="360"/>
              <w:spacing w:after="0"/>
              <w:rPr>
                <w:sz w:val="20"/>
                <w:szCs w:val="20"/>
                <w:color w:val="auto"/>
              </w:rPr>
            </w:pPr>
            <w:r>
              <w:rPr>
                <w:rFonts w:ascii="Arial" w:cs="Arial" w:eastAsia="Arial" w:hAnsi="Arial"/>
                <w:sz w:val="17"/>
                <w:szCs w:val="17"/>
                <w:color w:val="0000FF"/>
              </w:rPr>
              <w:t>A</w:t>
            </w:r>
          </w:p>
        </w:tc>
        <w:tc>
          <w:tcPr>
            <w:tcW w:w="680" w:type="dxa"/>
            <w:vAlign w:val="bottom"/>
            <w:gridSpan w:val="2"/>
          </w:tcPr>
          <w:p>
            <w:pPr>
              <w:ind w:left="120"/>
              <w:spacing w:after="0"/>
              <w:rPr>
                <w:sz w:val="20"/>
                <w:szCs w:val="20"/>
                <w:color w:val="auto"/>
              </w:rPr>
            </w:pPr>
            <w:r>
              <w:rPr>
                <w:rFonts w:ascii="Arial" w:cs="Arial" w:eastAsia="Arial" w:hAnsi="Arial"/>
                <w:sz w:val="17"/>
                <w:szCs w:val="17"/>
                <w:color w:val="auto"/>
              </w:rPr>
              <w:t>$</w:t>
            </w:r>
            <w:r>
              <w:rPr>
                <w:rFonts w:ascii="Arial" w:cs="Arial" w:eastAsia="Arial" w:hAnsi="Arial"/>
                <w:sz w:val="17"/>
                <w:szCs w:val="17"/>
                <w:color w:val="0000FF"/>
              </w:rPr>
              <w:t>66.81</w:t>
            </w:r>
          </w:p>
        </w:tc>
        <w:tc>
          <w:tcPr>
            <w:tcW w:w="1200" w:type="dxa"/>
            <w:vAlign w:val="bottom"/>
            <w:gridSpan w:val="2"/>
          </w:tcPr>
          <w:p>
            <w:pPr>
              <w:ind w:left="360"/>
              <w:spacing w:after="0"/>
              <w:rPr>
                <w:sz w:val="20"/>
                <w:szCs w:val="20"/>
                <w:color w:val="auto"/>
              </w:rPr>
            </w:pPr>
            <w:r>
              <w:rPr>
                <w:rFonts w:ascii="Arial" w:cs="Arial" w:eastAsia="Arial" w:hAnsi="Arial"/>
                <w:sz w:val="17"/>
                <w:szCs w:val="17"/>
                <w:color w:val="0000FF"/>
              </w:rPr>
              <w:t>11,226</w:t>
            </w:r>
          </w:p>
        </w:tc>
        <w:tc>
          <w:tcPr>
            <w:tcW w:w="280" w:type="dxa"/>
            <w:vAlign w:val="bottom"/>
          </w:tcPr>
          <w:p>
            <w:pPr>
              <w:spacing w:after="0"/>
              <w:rPr>
                <w:sz w:val="22"/>
                <w:szCs w:val="22"/>
                <w:color w:val="auto"/>
              </w:rPr>
            </w:pPr>
          </w:p>
        </w:tc>
        <w:tc>
          <w:tcPr>
            <w:tcW w:w="660" w:type="dxa"/>
            <w:vAlign w:val="bottom"/>
          </w:tcPr>
          <w:p>
            <w:pPr>
              <w:ind w:left="80"/>
              <w:spacing w:after="0"/>
              <w:rPr>
                <w:sz w:val="20"/>
                <w:szCs w:val="20"/>
                <w:color w:val="auto"/>
              </w:rPr>
            </w:pPr>
            <w:r>
              <w:rPr>
                <w:rFonts w:ascii="Arial" w:cs="Arial" w:eastAsia="Arial" w:hAnsi="Arial"/>
                <w:sz w:val="17"/>
                <w:szCs w:val="17"/>
                <w:color w:val="0000FF"/>
              </w:rPr>
              <w:t>D</w:t>
            </w:r>
          </w:p>
        </w:tc>
        <w:tc>
          <w:tcPr>
            <w:tcW w:w="70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9"/>
        </w:trPr>
        <w:tc>
          <w:tcPr>
            <w:tcW w:w="2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780" w:type="dxa"/>
            <w:vAlign w:val="bottom"/>
            <w:tcBorders>
              <w:bottom w:val="single" w:sz="8" w:color="2C2C2C"/>
            </w:tcBorders>
          </w:tcPr>
          <w:p>
            <w:pPr>
              <w:spacing w:after="0"/>
              <w:rPr>
                <w:sz w:val="8"/>
                <w:szCs w:val="8"/>
                <w:color w:val="auto"/>
              </w:rPr>
            </w:pPr>
          </w:p>
        </w:tc>
        <w:tc>
          <w:tcPr>
            <w:tcW w:w="1040" w:type="dxa"/>
            <w:vAlign w:val="bottom"/>
            <w:tcBorders>
              <w:bottom w:val="single" w:sz="8" w:color="2C2C2C"/>
            </w:tcBorders>
          </w:tcPr>
          <w:p>
            <w:pPr>
              <w:spacing w:after="0"/>
              <w:rPr>
                <w:sz w:val="8"/>
                <w:szCs w:val="8"/>
                <w:color w:val="auto"/>
              </w:rPr>
            </w:pPr>
          </w:p>
        </w:tc>
        <w:tc>
          <w:tcPr>
            <w:tcW w:w="2880" w:type="dxa"/>
            <w:vAlign w:val="bottom"/>
            <w:tcBorders>
              <w:bottom w:val="single" w:sz="8" w:color="2C2C2C"/>
            </w:tcBorders>
            <w:gridSpan w:val="5"/>
          </w:tcPr>
          <w:p>
            <w:pPr>
              <w:spacing w:after="0"/>
              <w:rPr>
                <w:sz w:val="8"/>
                <w:szCs w:val="8"/>
                <w:color w:val="auto"/>
              </w:rPr>
            </w:pPr>
          </w:p>
        </w:tc>
        <w:tc>
          <w:tcPr>
            <w:tcW w:w="3320" w:type="dxa"/>
            <w:vAlign w:val="bottom"/>
            <w:tcBorders>
              <w:bottom w:val="single" w:sz="8" w:color="2C2C2C"/>
            </w:tcBorders>
            <w:gridSpan w:val="7"/>
          </w:tcPr>
          <w:p>
            <w:pPr>
              <w:spacing w:after="0"/>
              <w:rPr>
                <w:sz w:val="8"/>
                <w:szCs w:val="8"/>
                <w:color w:val="auto"/>
              </w:rPr>
            </w:pPr>
          </w:p>
        </w:tc>
        <w:tc>
          <w:tcPr>
            <w:tcW w:w="600" w:type="dxa"/>
            <w:vAlign w:val="bottom"/>
            <w:tcBorders>
              <w:bottom w:val="single" w:sz="8" w:color="2C2C2C"/>
            </w:tcBorders>
          </w:tcPr>
          <w:p>
            <w:pPr>
              <w:spacing w:after="0"/>
              <w:rPr>
                <w:sz w:val="8"/>
                <w:szCs w:val="8"/>
                <w:color w:val="auto"/>
              </w:rPr>
            </w:pPr>
          </w:p>
        </w:tc>
        <w:tc>
          <w:tcPr>
            <w:tcW w:w="280" w:type="dxa"/>
            <w:vAlign w:val="bottom"/>
            <w:tcBorders>
              <w:bottom w:val="single" w:sz="8" w:color="2C2C2C"/>
            </w:tcBorders>
          </w:tcPr>
          <w:p>
            <w:pPr>
              <w:spacing w:after="0"/>
              <w:rPr>
                <w:sz w:val="8"/>
                <w:szCs w:val="8"/>
                <w:color w:val="auto"/>
              </w:rPr>
            </w:pPr>
          </w:p>
        </w:tc>
        <w:tc>
          <w:tcPr>
            <w:tcW w:w="660" w:type="dxa"/>
            <w:vAlign w:val="bottom"/>
            <w:tcBorders>
              <w:bottom w:val="single" w:sz="8" w:color="2C2C2C"/>
            </w:tcBorders>
          </w:tcPr>
          <w:p>
            <w:pPr>
              <w:spacing w:after="0"/>
              <w:rPr>
                <w:sz w:val="8"/>
                <w:szCs w:val="8"/>
                <w:color w:val="auto"/>
              </w:rPr>
            </w:pPr>
          </w:p>
        </w:tc>
        <w:tc>
          <w:tcPr>
            <w:tcW w:w="70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4"/>
        </w:trPr>
        <w:tc>
          <w:tcPr>
            <w:tcW w:w="20" w:type="dxa"/>
            <w:vAlign w:val="bottom"/>
            <w:tcBorders>
              <w:top w:val="single" w:sz="8" w:color="808080"/>
            </w:tcBorders>
          </w:tcPr>
          <w:p>
            <w:pPr>
              <w:spacing w:after="0"/>
              <w:rPr>
                <w:sz w:val="18"/>
                <w:szCs w:val="18"/>
                <w:color w:val="auto"/>
              </w:rPr>
            </w:pPr>
          </w:p>
        </w:tc>
        <w:tc>
          <w:tcPr>
            <w:tcW w:w="680" w:type="dxa"/>
            <w:vAlign w:val="bottom"/>
            <w:tcBorders>
              <w:top w:val="single" w:sz="8" w:color="2C2C2C"/>
            </w:tcBorders>
          </w:tcPr>
          <w:p>
            <w:pPr>
              <w:spacing w:after="0"/>
              <w:rPr>
                <w:sz w:val="18"/>
                <w:szCs w:val="18"/>
                <w:color w:val="auto"/>
              </w:rPr>
            </w:pPr>
          </w:p>
        </w:tc>
        <w:tc>
          <w:tcPr>
            <w:tcW w:w="780" w:type="dxa"/>
            <w:vAlign w:val="bottom"/>
            <w:tcBorders>
              <w:top w:val="single" w:sz="8" w:color="2C2C2C"/>
            </w:tcBorders>
          </w:tcPr>
          <w:p>
            <w:pPr>
              <w:spacing w:after="0"/>
              <w:rPr>
                <w:sz w:val="18"/>
                <w:szCs w:val="18"/>
                <w:color w:val="auto"/>
              </w:rPr>
            </w:pPr>
          </w:p>
        </w:tc>
        <w:tc>
          <w:tcPr>
            <w:tcW w:w="1040" w:type="dxa"/>
            <w:vAlign w:val="bottom"/>
            <w:tcBorders>
              <w:top w:val="single" w:sz="8" w:color="2C2C2C"/>
            </w:tcBorders>
          </w:tcPr>
          <w:p>
            <w:pPr>
              <w:spacing w:after="0"/>
              <w:rPr>
                <w:sz w:val="18"/>
                <w:szCs w:val="18"/>
                <w:color w:val="auto"/>
              </w:rPr>
            </w:pPr>
          </w:p>
        </w:tc>
        <w:tc>
          <w:tcPr>
            <w:tcW w:w="6200" w:type="dxa"/>
            <w:vAlign w:val="bottom"/>
            <w:tcBorders>
              <w:top w:val="single" w:sz="8" w:color="2C2C2C"/>
            </w:tcBorders>
            <w:gridSpan w:val="12"/>
          </w:tcPr>
          <w:p>
            <w:pPr>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00" w:type="dxa"/>
            <w:vAlign w:val="bottom"/>
            <w:tcBorders>
              <w:top w:val="single" w:sz="8" w:color="2C2C2C"/>
            </w:tcBorders>
          </w:tcPr>
          <w:p>
            <w:pPr>
              <w:spacing w:after="0"/>
              <w:rPr>
                <w:sz w:val="18"/>
                <w:szCs w:val="18"/>
                <w:color w:val="auto"/>
              </w:rPr>
            </w:pPr>
          </w:p>
        </w:tc>
        <w:tc>
          <w:tcPr>
            <w:tcW w:w="280" w:type="dxa"/>
            <w:vAlign w:val="bottom"/>
            <w:tcBorders>
              <w:top w:val="single" w:sz="8" w:color="2C2C2C"/>
            </w:tcBorders>
          </w:tcPr>
          <w:p>
            <w:pPr>
              <w:spacing w:after="0"/>
              <w:rPr>
                <w:sz w:val="18"/>
                <w:szCs w:val="18"/>
                <w:color w:val="auto"/>
              </w:rPr>
            </w:pPr>
          </w:p>
        </w:tc>
        <w:tc>
          <w:tcPr>
            <w:tcW w:w="660" w:type="dxa"/>
            <w:vAlign w:val="bottom"/>
            <w:tcBorders>
              <w:top w:val="single" w:sz="8" w:color="2C2C2C"/>
            </w:tcBorders>
          </w:tcPr>
          <w:p>
            <w:pPr>
              <w:spacing w:after="0"/>
              <w:rPr>
                <w:sz w:val="18"/>
                <w:szCs w:val="18"/>
                <w:color w:val="auto"/>
              </w:rPr>
            </w:pPr>
          </w:p>
        </w:tc>
        <w:tc>
          <w:tcPr>
            <w:tcW w:w="700" w:type="dxa"/>
            <w:vAlign w:val="bottom"/>
            <w:tcBorders>
              <w:top w:val="single" w:sz="8" w:color="2C2C2C"/>
            </w:tcBorders>
          </w:tcPr>
          <w:p>
            <w:pPr>
              <w:spacing w:after="0"/>
              <w:rPr>
                <w:sz w:val="18"/>
                <w:szCs w:val="18"/>
                <w:color w:val="auto"/>
              </w:rPr>
            </w:pPr>
          </w:p>
        </w:tc>
        <w:tc>
          <w:tcPr>
            <w:tcW w:w="20" w:type="dxa"/>
            <w:vAlign w:val="bottom"/>
            <w:tcBorders>
              <w:top w:val="single" w:sz="8" w:color="2C2C2C"/>
            </w:tcBorders>
          </w:tcPr>
          <w:p>
            <w:pPr>
              <w:spacing w:after="0"/>
              <w:rPr>
                <w:sz w:val="18"/>
                <w:szCs w:val="18"/>
                <w:color w:val="auto"/>
              </w:rPr>
            </w:pPr>
          </w:p>
        </w:tc>
        <w:tc>
          <w:tcPr>
            <w:tcW w:w="100" w:type="dxa"/>
            <w:vAlign w:val="bottom"/>
            <w:tcBorders>
              <w:top w:val="single" w:sz="8" w:color="2C2C2C"/>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2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78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5460" w:type="dxa"/>
            <w:vAlign w:val="bottom"/>
            <w:gridSpan w:val="10"/>
          </w:tcPr>
          <w:p>
            <w:pPr>
              <w:ind w:left="72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4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1540" w:type="dxa"/>
            <w:vAlign w:val="bottom"/>
            <w:tcBorders>
              <w:bottom w:val="single" w:sz="8" w:color="2C2C2C"/>
            </w:tcBorders>
            <w:gridSpan w:val="4"/>
          </w:tcPr>
          <w:p>
            <w:pPr>
              <w:spacing w:after="0"/>
              <w:rPr>
                <w:sz w:val="4"/>
                <w:szCs w:val="4"/>
                <w:color w:val="auto"/>
              </w:rPr>
            </w:pPr>
          </w:p>
        </w:tc>
        <w:tc>
          <w:tcPr>
            <w:tcW w:w="11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80" w:type="dxa"/>
            <w:vAlign w:val="bottom"/>
            <w:tcBorders>
              <w:bottom w:val="single" w:sz="8" w:color="2C2C2C"/>
            </w:tcBorders>
            <w:gridSpan w:val="2"/>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78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tcPr>
          <w:p>
            <w:pPr>
              <w:ind w:left="80"/>
              <w:spacing w:after="0"/>
              <w:rPr>
                <w:sz w:val="20"/>
                <w:szCs w:val="20"/>
                <w:color w:val="auto"/>
              </w:rPr>
            </w:pPr>
            <w:r>
              <w:rPr>
                <w:rFonts w:ascii="Arial" w:cs="Arial" w:eastAsia="Arial" w:hAnsi="Arial"/>
                <w:sz w:val="12"/>
                <w:szCs w:val="12"/>
                <w:b w:val="1"/>
                <w:bCs w:val="1"/>
                <w:color w:val="auto"/>
              </w:rPr>
              <w:t>3. Transaction</w:t>
            </w:r>
          </w:p>
        </w:tc>
        <w:tc>
          <w:tcPr>
            <w:tcW w:w="114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5. Number</w:t>
            </w:r>
          </w:p>
        </w:tc>
        <w:tc>
          <w:tcPr>
            <w:tcW w:w="1540" w:type="dxa"/>
            <w:vAlign w:val="bottom"/>
            <w:gridSpan w:val="4"/>
          </w:tcPr>
          <w:p>
            <w:pPr>
              <w:ind w:left="40"/>
              <w:spacing w:after="0"/>
              <w:rPr>
                <w:sz w:val="20"/>
                <w:szCs w:val="20"/>
                <w:color w:val="auto"/>
              </w:rPr>
            </w:pPr>
            <w:r>
              <w:rPr>
                <w:rFonts w:ascii="Arial" w:cs="Arial" w:eastAsia="Arial" w:hAnsi="Arial"/>
                <w:sz w:val="12"/>
                <w:szCs w:val="12"/>
                <w:b w:val="1"/>
                <w:bCs w:val="1"/>
                <w:color w:val="auto"/>
              </w:rPr>
              <w:t>6. Date Exercisable and</w:t>
            </w:r>
          </w:p>
        </w:tc>
        <w:tc>
          <w:tcPr>
            <w:tcW w:w="1160" w:type="dxa"/>
            <w:vAlign w:val="bottom"/>
            <w:gridSpan w:val="2"/>
          </w:tcPr>
          <w:p>
            <w:pPr>
              <w:spacing w:after="0"/>
              <w:rPr>
                <w:sz w:val="20"/>
                <w:szCs w:val="20"/>
                <w:color w:val="auto"/>
              </w:rPr>
            </w:pPr>
            <w:r>
              <w:rPr>
                <w:rFonts w:ascii="Arial" w:cs="Arial" w:eastAsia="Arial" w:hAnsi="Arial"/>
                <w:sz w:val="12"/>
                <w:szCs w:val="12"/>
                <w:b w:val="1"/>
                <w:bCs w:val="1"/>
                <w:color w:val="auto"/>
              </w:rPr>
              <w:t>7. Title and Amount</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rPr>
              <w:t>8. Price of</w:t>
            </w:r>
          </w:p>
        </w:tc>
        <w:tc>
          <w:tcPr>
            <w:tcW w:w="88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6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2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Conversion</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Date</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Execution Date,</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4"/>
              </w:rPr>
              <w:t>Transaction</w:t>
            </w: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of</w:t>
            </w:r>
          </w:p>
        </w:tc>
        <w:tc>
          <w:tcPr>
            <w:tcW w:w="320" w:type="dxa"/>
            <w:vAlign w:val="bottom"/>
          </w:tcPr>
          <w:p>
            <w:pPr>
              <w:spacing w:after="0"/>
              <w:rPr>
                <w:sz w:val="11"/>
                <w:szCs w:val="11"/>
                <w:color w:val="auto"/>
              </w:rPr>
            </w:pPr>
          </w:p>
        </w:tc>
        <w:tc>
          <w:tcPr>
            <w:tcW w:w="920" w:type="dxa"/>
            <w:vAlign w:val="bottom"/>
            <w:gridSpan w:val="3"/>
          </w:tcPr>
          <w:p>
            <w:pPr>
              <w:ind w:left="40"/>
              <w:spacing w:after="0" w:line="129" w:lineRule="exact"/>
              <w:rPr>
                <w:sz w:val="20"/>
                <w:szCs w:val="20"/>
                <w:color w:val="auto"/>
              </w:rPr>
            </w:pPr>
            <w:r>
              <w:rPr>
                <w:rFonts w:ascii="Arial" w:cs="Arial" w:eastAsia="Arial" w:hAnsi="Arial"/>
                <w:sz w:val="12"/>
                <w:szCs w:val="12"/>
                <w:b w:val="1"/>
                <w:bCs w:val="1"/>
                <w:color w:val="auto"/>
                <w:w w:val="97"/>
              </w:rPr>
              <w:t>Expiration Date</w:t>
            </w:r>
          </w:p>
        </w:tc>
        <w:tc>
          <w:tcPr>
            <w:tcW w:w="620" w:type="dxa"/>
            <w:vAlign w:val="bottom"/>
          </w:tcPr>
          <w:p>
            <w:pPr>
              <w:spacing w:after="0"/>
              <w:rPr>
                <w:sz w:val="11"/>
                <w:szCs w:val="11"/>
                <w:color w:val="auto"/>
              </w:rPr>
            </w:pPr>
          </w:p>
        </w:tc>
        <w:tc>
          <w:tcPr>
            <w:tcW w:w="11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of Securities</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Derivative</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derivative</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Ownership</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or Exercise</w:t>
            </w:r>
          </w:p>
        </w:tc>
        <w:tc>
          <w:tcPr>
            <w:tcW w:w="1040" w:type="dxa"/>
            <w:vAlign w:val="bottom"/>
          </w:tcPr>
          <w:p>
            <w:pPr>
              <w:ind w:left="80"/>
              <w:spacing w:after="0" w:line="129" w:lineRule="exact"/>
              <w:rPr>
                <w:sz w:val="20"/>
                <w:szCs w:val="20"/>
                <w:color w:val="auto"/>
              </w:rPr>
            </w:pPr>
            <w:r>
              <w:rPr>
                <w:rFonts w:ascii="Arial" w:cs="Arial" w:eastAsia="Arial" w:hAnsi="Arial"/>
                <w:sz w:val="12"/>
                <w:szCs w:val="12"/>
                <w:b w:val="1"/>
                <w:bCs w:val="1"/>
                <w:color w:val="auto"/>
                <w:w w:val="95"/>
              </w:rPr>
              <w:t>(Month/Day/Year)</w:t>
            </w: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5"/>
              </w:rPr>
              <w:t>Code (Instr.</w:t>
            </w: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Derivative</w:t>
            </w:r>
          </w:p>
        </w:tc>
        <w:tc>
          <w:tcPr>
            <w:tcW w:w="154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spacing w:after="0" w:line="129" w:lineRule="exact"/>
              <w:rPr>
                <w:sz w:val="20"/>
                <w:szCs w:val="20"/>
                <w:color w:val="auto"/>
              </w:rPr>
            </w:pPr>
            <w:r>
              <w:rPr>
                <w:rFonts w:ascii="Arial" w:cs="Arial" w:eastAsia="Arial" w:hAnsi="Arial"/>
                <w:sz w:val="12"/>
                <w:szCs w:val="12"/>
                <w:b w:val="1"/>
                <w:bCs w:val="1"/>
                <w:color w:val="auto"/>
                <w:w w:val="95"/>
              </w:rPr>
              <w:t>Underlying</w:t>
            </w:r>
          </w:p>
        </w:tc>
        <w:tc>
          <w:tcPr>
            <w:tcW w:w="540" w:type="dxa"/>
            <w:vAlign w:val="bottom"/>
          </w:tcPr>
          <w:p>
            <w:pPr>
              <w:spacing w:after="0"/>
              <w:rPr>
                <w:sz w:val="11"/>
                <w:szCs w:val="11"/>
                <w:color w:val="auto"/>
              </w:rPr>
            </w:pP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Security</w:t>
            </w: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7"/>
              </w:rPr>
              <w:t>Securities</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(Instr. 3)</w:t>
            </w: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Price of</w:t>
            </w:r>
          </w:p>
        </w:tc>
        <w:tc>
          <w:tcPr>
            <w:tcW w:w="1040" w:type="dxa"/>
            <w:vAlign w:val="bottom"/>
          </w:tcPr>
          <w:p>
            <w:pPr>
              <w:spacing w:after="0"/>
              <w:rPr>
                <w:sz w:val="11"/>
                <w:szCs w:val="11"/>
                <w:color w:val="auto"/>
              </w:rPr>
            </w:pPr>
          </w:p>
        </w:tc>
        <w:tc>
          <w:tcPr>
            <w:tcW w:w="1140" w:type="dxa"/>
            <w:vAlign w:val="bottom"/>
          </w:tcPr>
          <w:p>
            <w:pPr>
              <w:ind w:left="120"/>
              <w:spacing w:after="0" w:line="129" w:lineRule="exact"/>
              <w:rPr>
                <w:sz w:val="20"/>
                <w:szCs w:val="20"/>
                <w:color w:val="auto"/>
              </w:rPr>
            </w:pPr>
            <w:r>
              <w:rPr>
                <w:rFonts w:ascii="Arial" w:cs="Arial" w:eastAsia="Arial" w:hAnsi="Arial"/>
                <w:sz w:val="12"/>
                <w:szCs w:val="12"/>
                <w:b w:val="1"/>
                <w:bCs w:val="1"/>
                <w:color w:val="auto"/>
              </w:rPr>
              <w:t>(Month/Day/Year)</w:t>
            </w:r>
          </w:p>
        </w:tc>
        <w:tc>
          <w:tcPr>
            <w:tcW w:w="72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8)</w:t>
            </w: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Derivative Security</w:t>
            </w:r>
          </w:p>
        </w:tc>
        <w:tc>
          <w:tcPr>
            <w:tcW w:w="74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(Instr. 5)</w:t>
            </w: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Beneficially</w:t>
            </w: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Derivative</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Acquired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60" w:type="dxa"/>
            <w:vAlign w:val="bottom"/>
            <w:gridSpan w:val="2"/>
          </w:tcPr>
          <w:p>
            <w:pPr>
              <w:spacing w:after="0" w:line="129" w:lineRule="exact"/>
              <w:rPr>
                <w:sz w:val="20"/>
                <w:szCs w:val="20"/>
                <w:color w:val="auto"/>
              </w:rPr>
            </w:pPr>
            <w:r>
              <w:rPr>
                <w:rFonts w:ascii="Arial" w:cs="Arial" w:eastAsia="Arial" w:hAnsi="Arial"/>
                <w:sz w:val="12"/>
                <w:szCs w:val="12"/>
                <w:b w:val="1"/>
                <w:bCs w:val="1"/>
                <w:color w:val="auto"/>
              </w:rPr>
              <w:t>(Instr. 3 and 4)</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8"/>
              </w:rPr>
              <w:t>or Indirect</w:t>
            </w:r>
          </w:p>
        </w:tc>
        <w:tc>
          <w:tcPr>
            <w:tcW w:w="820" w:type="dxa"/>
            <w:vAlign w:val="bottom"/>
            <w:gridSpan w:val="3"/>
          </w:tcPr>
          <w:p>
            <w:pPr>
              <w:ind w:left="140"/>
              <w:spacing w:after="0" w:line="129"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Security</w:t>
            </w: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ind w:left="140"/>
              <w:spacing w:after="0" w:line="129" w:lineRule="exact"/>
              <w:rPr>
                <w:sz w:val="20"/>
                <w:szCs w:val="20"/>
                <w:color w:val="auto"/>
              </w:rPr>
            </w:pPr>
            <w:r>
              <w:rPr>
                <w:rFonts w:ascii="Arial" w:cs="Arial" w:eastAsia="Arial" w:hAnsi="Arial"/>
                <w:sz w:val="12"/>
                <w:szCs w:val="12"/>
                <w:b w:val="1"/>
                <w:bCs w:val="1"/>
                <w:color w:val="auto"/>
              </w:rPr>
              <w:t>(A) or</w:t>
            </w: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w w:val="99"/>
              </w:rPr>
              <w:t>Following</w:t>
            </w:r>
          </w:p>
        </w:tc>
        <w:tc>
          <w:tcPr>
            <w:tcW w:w="28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w w:val="93"/>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Disposed</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ind w:left="20"/>
              <w:spacing w:after="0" w:line="129"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00" w:type="dxa"/>
            <w:vAlign w:val="bottom"/>
            <w:gridSpan w:val="2"/>
          </w:tcPr>
          <w:p>
            <w:pPr>
              <w:ind w:left="140"/>
              <w:spacing w:after="0" w:line="129" w:lineRule="exact"/>
              <w:rPr>
                <w:sz w:val="20"/>
                <w:szCs w:val="20"/>
                <w:color w:val="auto"/>
              </w:rPr>
            </w:pPr>
            <w:r>
              <w:rPr>
                <w:rFonts w:ascii="Arial" w:cs="Arial" w:eastAsia="Arial" w:hAnsi="Arial"/>
                <w:sz w:val="12"/>
                <w:szCs w:val="12"/>
                <w:b w:val="1"/>
                <w:bCs w:val="1"/>
                <w:color w:val="auto"/>
              </w:rPr>
              <w:t>of (D) (Instr.</w:t>
            </w: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8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Transaction(s)</w:t>
            </w: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00" w:type="dxa"/>
            <w:vAlign w:val="bottom"/>
            <w:gridSpan w:val="2"/>
          </w:tcPr>
          <w:p>
            <w:pPr>
              <w:ind w:left="140"/>
              <w:spacing w:after="0"/>
              <w:rPr>
                <w:sz w:val="20"/>
                <w:szCs w:val="20"/>
                <w:color w:val="auto"/>
              </w:rPr>
            </w:pPr>
            <w:r>
              <w:rPr>
                <w:rFonts w:ascii="Arial" w:cs="Arial" w:eastAsia="Arial" w:hAnsi="Arial"/>
                <w:sz w:val="12"/>
                <w:szCs w:val="12"/>
                <w:b w:val="1"/>
                <w:bCs w:val="1"/>
                <w:color w:val="auto"/>
              </w:rPr>
              <w:t>3, 4 and 5)</w:t>
            </w:r>
          </w:p>
        </w:tc>
        <w:tc>
          <w:tcPr>
            <w:tcW w:w="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ind w:left="20"/>
              <w:spacing w:after="0"/>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Pr>
          <w:p>
            <w:pPr>
              <w:spacing w:after="0"/>
              <w:rPr>
                <w:sz w:val="4"/>
                <w:szCs w:val="4"/>
                <w:color w:val="auto"/>
              </w:rPr>
            </w:pPr>
          </w:p>
        </w:tc>
        <w:tc>
          <w:tcPr>
            <w:tcW w:w="780" w:type="dxa"/>
            <w:vAlign w:val="bottom"/>
          </w:tcPr>
          <w:p>
            <w:pPr>
              <w:spacing w:after="0"/>
              <w:rPr>
                <w:sz w:val="4"/>
                <w:szCs w:val="4"/>
                <w:color w:val="auto"/>
              </w:rPr>
            </w:pPr>
          </w:p>
        </w:tc>
        <w:tc>
          <w:tcPr>
            <w:tcW w:w="1040" w:type="dxa"/>
            <w:vAlign w:val="bottom"/>
          </w:tcPr>
          <w:p>
            <w:pPr>
              <w:spacing w:after="0"/>
              <w:rPr>
                <w:sz w:val="4"/>
                <w:szCs w:val="4"/>
                <w:color w:val="auto"/>
              </w:rPr>
            </w:pPr>
          </w:p>
        </w:tc>
        <w:tc>
          <w:tcPr>
            <w:tcW w:w="114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0" w:type="dxa"/>
            <w:vAlign w:val="bottom"/>
          </w:tcPr>
          <w:p>
            <w:pPr>
              <w:spacing w:after="0"/>
              <w:rPr>
                <w:sz w:val="4"/>
                <w:szCs w:val="4"/>
                <w:color w:val="auto"/>
              </w:rPr>
            </w:pPr>
          </w:p>
        </w:tc>
        <w:tc>
          <w:tcPr>
            <w:tcW w:w="600" w:type="dxa"/>
            <w:vAlign w:val="bottom"/>
          </w:tcPr>
          <w:p>
            <w:pPr>
              <w:spacing w:after="0"/>
              <w:rPr>
                <w:sz w:val="4"/>
                <w:szCs w:val="4"/>
                <w:color w:val="auto"/>
              </w:rPr>
            </w:pPr>
          </w:p>
        </w:tc>
        <w:tc>
          <w:tcPr>
            <w:tcW w:w="600" w:type="dxa"/>
            <w:vAlign w:val="bottom"/>
          </w:tcPr>
          <w:p>
            <w:pPr>
              <w:spacing w:after="0"/>
              <w:rPr>
                <w:sz w:val="4"/>
                <w:szCs w:val="4"/>
                <w:color w:val="auto"/>
              </w:rPr>
            </w:pPr>
          </w:p>
        </w:tc>
        <w:tc>
          <w:tcPr>
            <w:tcW w:w="280" w:type="dxa"/>
            <w:vAlign w:val="bottom"/>
          </w:tcPr>
          <w:p>
            <w:pPr>
              <w:spacing w:after="0"/>
              <w:rPr>
                <w:sz w:val="4"/>
                <w:szCs w:val="4"/>
                <w:color w:val="auto"/>
              </w:rPr>
            </w:pPr>
          </w:p>
        </w:tc>
        <w:tc>
          <w:tcPr>
            <w:tcW w:w="66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114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540" w:type="dxa"/>
            <w:vAlign w:val="bottom"/>
          </w:tcPr>
          <w:p>
            <w:pPr>
              <w:spacing w:after="0"/>
              <w:rPr>
                <w:sz w:val="20"/>
                <w:szCs w:val="20"/>
                <w:color w:val="auto"/>
              </w:rPr>
            </w:pPr>
            <w:r>
              <w:rPr>
                <w:rFonts w:ascii="Arial" w:cs="Arial" w:eastAsia="Arial" w:hAnsi="Arial"/>
                <w:sz w:val="12"/>
                <w:szCs w:val="12"/>
                <w:b w:val="1"/>
                <w:bCs w:val="1"/>
                <w:color w:val="auto"/>
              </w:rPr>
              <w:t>Amount</w:t>
            </w:r>
          </w:p>
        </w:tc>
        <w:tc>
          <w:tcPr>
            <w:tcW w:w="14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Number</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40" w:type="dxa"/>
            <w:vAlign w:val="bottom"/>
          </w:tcPr>
          <w:p>
            <w:pPr>
              <w:spacing w:after="0"/>
              <w:rPr>
                <w:sz w:val="11"/>
                <w:szCs w:val="11"/>
                <w:color w:val="auto"/>
              </w:rPr>
            </w:pPr>
          </w:p>
        </w:tc>
        <w:tc>
          <w:tcPr>
            <w:tcW w:w="11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760" w:type="dxa"/>
            <w:vAlign w:val="bottom"/>
            <w:gridSpan w:val="2"/>
          </w:tcPr>
          <w:p>
            <w:pPr>
              <w:ind w:left="40"/>
              <w:spacing w:after="0" w:line="129" w:lineRule="exact"/>
              <w:rPr>
                <w:sz w:val="20"/>
                <w:szCs w:val="20"/>
                <w:color w:val="auto"/>
              </w:rPr>
            </w:pPr>
            <w:r>
              <w:rPr>
                <w:rFonts w:ascii="Arial" w:cs="Arial" w:eastAsia="Arial" w:hAnsi="Arial"/>
                <w:sz w:val="12"/>
                <w:szCs w:val="12"/>
                <w:b w:val="1"/>
                <w:bCs w:val="1"/>
                <w:color w:val="auto"/>
              </w:rPr>
              <w:t>Date</w:t>
            </w:r>
          </w:p>
        </w:tc>
        <w:tc>
          <w:tcPr>
            <w:tcW w:w="78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Expiration</w:t>
            </w:r>
          </w:p>
        </w:tc>
        <w:tc>
          <w:tcPr>
            <w:tcW w:w="620" w:type="dxa"/>
            <w:vAlign w:val="bottom"/>
          </w:tcPr>
          <w:p>
            <w:pPr>
              <w:spacing w:after="0"/>
              <w:rPr>
                <w:sz w:val="11"/>
                <w:szCs w:val="11"/>
                <w:color w:val="auto"/>
              </w:rPr>
            </w:pPr>
          </w:p>
        </w:tc>
        <w:tc>
          <w:tcPr>
            <w:tcW w:w="540" w:type="dxa"/>
            <w:vAlign w:val="bottom"/>
          </w:tcPr>
          <w:p>
            <w:pPr>
              <w:spacing w:after="0" w:line="129" w:lineRule="exact"/>
              <w:rPr>
                <w:sz w:val="20"/>
                <w:szCs w:val="20"/>
                <w:color w:val="auto"/>
              </w:rPr>
            </w:pPr>
            <w:r>
              <w:rPr>
                <w:rFonts w:ascii="Arial" w:cs="Arial" w:eastAsia="Arial" w:hAnsi="Arial"/>
                <w:sz w:val="12"/>
                <w:szCs w:val="12"/>
                <w:b w:val="1"/>
                <w:bCs w:val="1"/>
                <w:color w:val="auto"/>
              </w:rPr>
              <w:t>of</w:t>
            </w:r>
          </w:p>
        </w:tc>
        <w:tc>
          <w:tcPr>
            <w:tcW w:w="14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580" w:type="dxa"/>
            <w:vAlign w:val="bottom"/>
          </w:tcPr>
          <w:p>
            <w:pPr>
              <w:ind w:left="140"/>
              <w:spacing w:after="0"/>
              <w:rPr>
                <w:sz w:val="20"/>
                <w:szCs w:val="20"/>
                <w:color w:val="auto"/>
              </w:rPr>
            </w:pPr>
            <w:r>
              <w:rPr>
                <w:rFonts w:ascii="Arial" w:cs="Arial" w:eastAsia="Arial" w:hAnsi="Arial"/>
                <w:sz w:val="12"/>
                <w:szCs w:val="12"/>
                <w:b w:val="1"/>
                <w:bCs w:val="1"/>
                <w:color w:val="auto"/>
              </w:rPr>
              <w:t>(A)</w:t>
            </w:r>
          </w:p>
        </w:tc>
        <w:tc>
          <w:tcPr>
            <w:tcW w:w="320" w:type="dxa"/>
            <w:vAlign w:val="bottom"/>
          </w:tcPr>
          <w:p>
            <w:pPr>
              <w:ind w:left="60"/>
              <w:spacing w:after="0"/>
              <w:rPr>
                <w:sz w:val="20"/>
                <w:szCs w:val="20"/>
                <w:color w:val="auto"/>
              </w:rPr>
            </w:pPr>
            <w:r>
              <w:rPr>
                <w:rFonts w:ascii="Arial" w:cs="Arial" w:eastAsia="Arial" w:hAnsi="Arial"/>
                <w:sz w:val="12"/>
                <w:szCs w:val="12"/>
                <w:b w:val="1"/>
                <w:bCs w:val="1"/>
                <w:color w:val="auto"/>
              </w:rPr>
              <w:t>(D)</w:t>
            </w:r>
          </w:p>
        </w:tc>
        <w:tc>
          <w:tcPr>
            <w:tcW w:w="760" w:type="dxa"/>
            <w:vAlign w:val="bottom"/>
            <w:gridSpan w:val="2"/>
          </w:tcPr>
          <w:p>
            <w:pPr>
              <w:ind w:left="40"/>
              <w:spacing w:after="0"/>
              <w:rPr>
                <w:sz w:val="20"/>
                <w:szCs w:val="20"/>
                <w:color w:val="auto"/>
              </w:rPr>
            </w:pPr>
            <w:r>
              <w:rPr>
                <w:rFonts w:ascii="Arial" w:cs="Arial" w:eastAsia="Arial" w:hAnsi="Arial"/>
                <w:sz w:val="12"/>
                <w:szCs w:val="12"/>
                <w:b w:val="1"/>
                <w:bCs w:val="1"/>
                <w:color w:val="auto"/>
              </w:rPr>
              <w:t>Exercisable</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20"/>
                <w:szCs w:val="20"/>
                <w:color w:val="auto"/>
              </w:rPr>
            </w:pPr>
            <w:r>
              <w:rPr>
                <w:rFonts w:ascii="Arial" w:cs="Arial" w:eastAsia="Arial" w:hAnsi="Arial"/>
                <w:sz w:val="12"/>
                <w:szCs w:val="12"/>
                <w:b w:val="1"/>
                <w:bCs w:val="1"/>
                <w:color w:val="auto"/>
              </w:rPr>
              <w:t>Title</w:t>
            </w:r>
          </w:p>
        </w:tc>
        <w:tc>
          <w:tcPr>
            <w:tcW w:w="540" w:type="dxa"/>
            <w:vAlign w:val="bottom"/>
          </w:tcPr>
          <w:p>
            <w:pPr>
              <w:spacing w:after="0"/>
              <w:rPr>
                <w:sz w:val="20"/>
                <w:szCs w:val="20"/>
                <w:color w:val="auto"/>
              </w:rPr>
            </w:pPr>
            <w:r>
              <w:rPr>
                <w:rFonts w:ascii="Arial" w:cs="Arial" w:eastAsia="Arial" w:hAnsi="Arial"/>
                <w:sz w:val="12"/>
                <w:szCs w:val="12"/>
                <w:b w:val="1"/>
                <w:bCs w:val="1"/>
                <w:color w:val="auto"/>
              </w:rPr>
              <w:t>Shares</w:t>
            </w: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1040" w:type="dxa"/>
            <w:vAlign w:val="bottom"/>
            <w:tcBorders>
              <w:bottom w:val="single" w:sz="8" w:color="2C2C2C"/>
            </w:tcBorders>
          </w:tcPr>
          <w:p>
            <w:pPr>
              <w:spacing w:after="0"/>
              <w:rPr>
                <w:sz w:val="4"/>
                <w:szCs w:val="4"/>
                <w:color w:val="auto"/>
              </w:rPr>
            </w:pPr>
          </w:p>
        </w:tc>
        <w:tc>
          <w:tcPr>
            <w:tcW w:w="11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14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5"/>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Stock</w:t>
            </w:r>
          </w:p>
        </w:tc>
        <w:tc>
          <w:tcPr>
            <w:tcW w:w="78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680" w:type="dxa"/>
            <w:vAlign w:val="bottom"/>
          </w:tcPr>
          <w:p>
            <w:pPr>
              <w:ind w:left="60"/>
              <w:spacing w:after="0"/>
              <w:rPr>
                <w:sz w:val="20"/>
                <w:szCs w:val="20"/>
                <w:color w:val="auto"/>
              </w:rPr>
            </w:pPr>
            <w:r>
              <w:rPr>
                <w:rFonts w:ascii="Arial" w:cs="Arial" w:eastAsia="Arial" w:hAnsi="Arial"/>
                <w:sz w:val="13"/>
                <w:szCs w:val="13"/>
                <w:color w:val="0000FF"/>
              </w:rPr>
              <w:t>Option</w:t>
            </w:r>
          </w:p>
        </w:tc>
        <w:tc>
          <w:tcPr>
            <w:tcW w:w="780" w:type="dxa"/>
            <w:vAlign w:val="bottom"/>
          </w:tcPr>
          <w:p>
            <w:pPr>
              <w:ind w:left="22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66.81</w:t>
            </w:r>
          </w:p>
        </w:tc>
        <w:tc>
          <w:tcPr>
            <w:tcW w:w="1040" w:type="dxa"/>
            <w:vAlign w:val="bottom"/>
          </w:tcPr>
          <w:p>
            <w:pPr>
              <w:jc w:val="right"/>
              <w:ind w:right="140"/>
              <w:spacing w:after="0"/>
              <w:rPr>
                <w:sz w:val="20"/>
                <w:szCs w:val="20"/>
                <w:color w:val="auto"/>
              </w:rPr>
            </w:pPr>
            <w:r>
              <w:rPr>
                <w:rFonts w:ascii="Arial" w:cs="Arial" w:eastAsia="Arial" w:hAnsi="Arial"/>
                <w:sz w:val="13"/>
                <w:szCs w:val="13"/>
                <w:color w:val="0000FF"/>
              </w:rPr>
              <w:t>04/28/2023</w:t>
            </w:r>
          </w:p>
        </w:tc>
        <w:tc>
          <w:tcPr>
            <w:tcW w:w="1140" w:type="dxa"/>
            <w:vAlign w:val="bottom"/>
          </w:tcPr>
          <w:p>
            <w:pPr>
              <w:spacing w:after="0"/>
              <w:rPr>
                <w:sz w:val="16"/>
                <w:szCs w:val="16"/>
                <w:color w:val="auto"/>
              </w:rPr>
            </w:pPr>
          </w:p>
        </w:tc>
        <w:tc>
          <w:tcPr>
            <w:tcW w:w="720" w:type="dxa"/>
            <w:vAlign w:val="bottom"/>
          </w:tcPr>
          <w:p>
            <w:pPr>
              <w:ind w:left="160"/>
              <w:spacing w:after="0"/>
              <w:rPr>
                <w:sz w:val="20"/>
                <w:szCs w:val="20"/>
                <w:color w:val="auto"/>
              </w:rPr>
            </w:pPr>
            <w:r>
              <w:rPr>
                <w:rFonts w:ascii="Arial" w:cs="Arial" w:eastAsia="Arial" w:hAnsi="Arial"/>
                <w:sz w:val="13"/>
                <w:szCs w:val="13"/>
                <w:color w:val="0000FF"/>
              </w:rPr>
              <w:t>A</w:t>
            </w:r>
          </w:p>
        </w:tc>
        <w:tc>
          <w:tcPr>
            <w:tcW w:w="580" w:type="dxa"/>
            <w:vAlign w:val="bottom"/>
          </w:tcPr>
          <w:p>
            <w:pPr>
              <w:ind w:left="160"/>
              <w:spacing w:after="0"/>
              <w:rPr>
                <w:sz w:val="20"/>
                <w:szCs w:val="20"/>
                <w:color w:val="auto"/>
              </w:rPr>
            </w:pPr>
            <w:r>
              <w:rPr>
                <w:rFonts w:ascii="Arial" w:cs="Arial" w:eastAsia="Arial" w:hAnsi="Arial"/>
                <w:sz w:val="13"/>
                <w:szCs w:val="13"/>
                <w:color w:val="0000FF"/>
              </w:rPr>
              <w:t>35,212</w:t>
            </w:r>
          </w:p>
        </w:tc>
        <w:tc>
          <w:tcPr>
            <w:tcW w:w="320" w:type="dxa"/>
            <w:vAlign w:val="bottom"/>
          </w:tcPr>
          <w:p>
            <w:pPr>
              <w:spacing w:after="0"/>
              <w:rPr>
                <w:sz w:val="16"/>
                <w:szCs w:val="16"/>
                <w:color w:val="auto"/>
              </w:rPr>
            </w:pPr>
          </w:p>
        </w:tc>
        <w:tc>
          <w:tcPr>
            <w:tcW w:w="760" w:type="dxa"/>
            <w:vAlign w:val="bottom"/>
            <w:gridSpan w:val="2"/>
          </w:tcPr>
          <w:p>
            <w:pPr>
              <w:ind w:left="80"/>
              <w:spacing w:after="0"/>
              <w:rPr>
                <w:sz w:val="20"/>
                <w:szCs w:val="20"/>
                <w:color w:val="auto"/>
              </w:rPr>
            </w:pPr>
            <w:r>
              <w:rPr>
                <w:rFonts w:ascii="Arial" w:cs="Arial" w:eastAsia="Arial" w:hAnsi="Arial"/>
                <w:sz w:val="13"/>
                <w:szCs w:val="13"/>
                <w:color w:val="0000FF"/>
              </w:rPr>
              <w:t>04/28/2026</w:t>
            </w:r>
          </w:p>
        </w:tc>
        <w:tc>
          <w:tcPr>
            <w:tcW w:w="780" w:type="dxa"/>
            <w:vAlign w:val="bottom"/>
            <w:gridSpan w:val="2"/>
          </w:tcPr>
          <w:p>
            <w:pPr>
              <w:ind w:left="60"/>
              <w:spacing w:after="0"/>
              <w:rPr>
                <w:sz w:val="20"/>
                <w:szCs w:val="20"/>
                <w:color w:val="auto"/>
              </w:rPr>
            </w:pPr>
            <w:r>
              <w:rPr>
                <w:rFonts w:ascii="Arial" w:cs="Arial" w:eastAsia="Arial" w:hAnsi="Arial"/>
                <w:sz w:val="13"/>
                <w:szCs w:val="13"/>
                <w:color w:val="0000FF"/>
              </w:rPr>
              <w:t>04/28/2033</w:t>
            </w:r>
          </w:p>
        </w:tc>
        <w:tc>
          <w:tcPr>
            <w:tcW w:w="620" w:type="dxa"/>
            <w:vAlign w:val="bottom"/>
          </w:tcPr>
          <w:p>
            <w:pPr>
              <w:spacing w:after="0"/>
              <w:rPr>
                <w:sz w:val="20"/>
                <w:szCs w:val="20"/>
                <w:color w:val="auto"/>
              </w:rPr>
            </w:pPr>
            <w:r>
              <w:rPr>
                <w:rFonts w:ascii="Arial" w:cs="Arial" w:eastAsia="Arial" w:hAnsi="Arial"/>
                <w:sz w:val="13"/>
                <w:szCs w:val="13"/>
                <w:color w:val="0000FF"/>
              </w:rPr>
              <w:t>Common</w:t>
            </w:r>
          </w:p>
        </w:tc>
        <w:tc>
          <w:tcPr>
            <w:tcW w:w="540" w:type="dxa"/>
            <w:vAlign w:val="bottom"/>
          </w:tcPr>
          <w:p>
            <w:pPr>
              <w:spacing w:after="0" w:line="189" w:lineRule="exact"/>
              <w:rPr>
                <w:sz w:val="20"/>
                <w:szCs w:val="20"/>
                <w:color w:val="auto"/>
              </w:rPr>
            </w:pPr>
            <w:r>
              <w:rPr>
                <w:rFonts w:ascii="Arial" w:cs="Arial" w:eastAsia="Arial" w:hAnsi="Arial"/>
                <w:sz w:val="17"/>
                <w:szCs w:val="17"/>
                <w:color w:val="0000FF"/>
                <w:w w:val="99"/>
              </w:rPr>
              <w:t>35,212</w:t>
            </w:r>
          </w:p>
        </w:tc>
        <w:tc>
          <w:tcPr>
            <w:tcW w:w="140" w:type="dxa"/>
            <w:vAlign w:val="bottom"/>
          </w:tcPr>
          <w:p>
            <w:pPr>
              <w:spacing w:after="0"/>
              <w:rPr>
                <w:sz w:val="16"/>
                <w:szCs w:val="16"/>
                <w:color w:val="auto"/>
              </w:rPr>
            </w:pPr>
          </w:p>
        </w:tc>
        <w:tc>
          <w:tcPr>
            <w:tcW w:w="600" w:type="dxa"/>
            <w:vAlign w:val="bottom"/>
          </w:tcPr>
          <w:p>
            <w:pPr>
              <w:ind w:left="140"/>
              <w:spacing w:after="0"/>
              <w:rPr>
                <w:sz w:val="20"/>
                <w:szCs w:val="20"/>
                <w:color w:val="auto"/>
              </w:rPr>
            </w:pPr>
            <w:r>
              <w:rPr>
                <w:rFonts w:ascii="Arial" w:cs="Arial" w:eastAsia="Arial" w:hAnsi="Arial"/>
                <w:sz w:val="12"/>
                <w:szCs w:val="12"/>
                <w:color w:val="auto"/>
              </w:rPr>
              <w:t>$</w:t>
            </w:r>
            <w:r>
              <w:rPr>
                <w:rFonts w:ascii="Arial" w:cs="Arial" w:eastAsia="Arial" w:hAnsi="Arial"/>
                <w:sz w:val="12"/>
                <w:szCs w:val="12"/>
                <w:color w:val="0000FF"/>
              </w:rPr>
              <w:t>0</w:t>
            </w:r>
          </w:p>
        </w:tc>
        <w:tc>
          <w:tcPr>
            <w:tcW w:w="600" w:type="dxa"/>
            <w:vAlign w:val="bottom"/>
          </w:tcPr>
          <w:p>
            <w:pPr>
              <w:ind w:left="240"/>
              <w:spacing w:after="0"/>
              <w:rPr>
                <w:sz w:val="20"/>
                <w:szCs w:val="20"/>
                <w:color w:val="auto"/>
              </w:rPr>
            </w:pPr>
            <w:r>
              <w:rPr>
                <w:rFonts w:ascii="Arial" w:cs="Arial" w:eastAsia="Arial" w:hAnsi="Arial"/>
                <w:sz w:val="13"/>
                <w:szCs w:val="13"/>
                <w:color w:val="0000FF"/>
                <w:w w:val="85"/>
              </w:rPr>
              <w:t>35,212</w:t>
            </w:r>
          </w:p>
        </w:tc>
        <w:tc>
          <w:tcPr>
            <w:tcW w:w="280" w:type="dxa"/>
            <w:vAlign w:val="bottom"/>
          </w:tcPr>
          <w:p>
            <w:pPr>
              <w:spacing w:after="0"/>
              <w:rPr>
                <w:sz w:val="16"/>
                <w:szCs w:val="16"/>
                <w:color w:val="auto"/>
              </w:rPr>
            </w:pPr>
          </w:p>
        </w:tc>
        <w:tc>
          <w:tcPr>
            <w:tcW w:w="660" w:type="dxa"/>
            <w:vAlign w:val="bottom"/>
          </w:tcPr>
          <w:p>
            <w:pPr>
              <w:ind w:left="320"/>
              <w:spacing w:after="0"/>
              <w:rPr>
                <w:sz w:val="20"/>
                <w:szCs w:val="20"/>
                <w:color w:val="auto"/>
              </w:rPr>
            </w:pPr>
            <w:r>
              <w:rPr>
                <w:rFonts w:ascii="Arial" w:cs="Arial" w:eastAsia="Arial" w:hAnsi="Arial"/>
                <w:sz w:val="13"/>
                <w:szCs w:val="13"/>
                <w:color w:val="0000FF"/>
              </w:rPr>
              <w:t>D</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680" w:type="dxa"/>
            <w:vAlign w:val="bottom"/>
          </w:tcPr>
          <w:p>
            <w:pPr>
              <w:ind w:left="60"/>
              <w:spacing w:after="0" w:line="105" w:lineRule="exact"/>
              <w:rPr>
                <w:sz w:val="20"/>
                <w:szCs w:val="20"/>
                <w:color w:val="auto"/>
              </w:rPr>
            </w:pPr>
            <w:r>
              <w:rPr>
                <w:rFonts w:ascii="Arial" w:cs="Arial" w:eastAsia="Arial" w:hAnsi="Arial"/>
                <w:sz w:val="12"/>
                <w:szCs w:val="12"/>
                <w:color w:val="0000FF"/>
              </w:rPr>
              <w:t>(right to</w:t>
            </w:r>
          </w:p>
        </w:tc>
        <w:tc>
          <w:tcPr>
            <w:tcW w:w="78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140" w:type="dxa"/>
            <w:vAlign w:val="bottom"/>
          </w:tcPr>
          <w:p>
            <w:pPr>
              <w:spacing w:after="0"/>
              <w:rPr>
                <w:sz w:val="9"/>
                <w:szCs w:val="9"/>
                <w:color w:val="auto"/>
              </w:rPr>
            </w:pPr>
          </w:p>
        </w:tc>
        <w:tc>
          <w:tcPr>
            <w:tcW w:w="720" w:type="dxa"/>
            <w:vAlign w:val="bottom"/>
          </w:tcPr>
          <w:p>
            <w:pPr>
              <w:spacing w:after="0"/>
              <w:rPr>
                <w:sz w:val="9"/>
                <w:szCs w:val="9"/>
                <w:color w:val="auto"/>
              </w:rPr>
            </w:pPr>
          </w:p>
        </w:tc>
        <w:tc>
          <w:tcPr>
            <w:tcW w:w="580" w:type="dxa"/>
            <w:vAlign w:val="bottom"/>
          </w:tcPr>
          <w:p>
            <w:pPr>
              <w:spacing w:after="0"/>
              <w:rPr>
                <w:sz w:val="9"/>
                <w:szCs w:val="9"/>
                <w:color w:val="auto"/>
              </w:rPr>
            </w:pPr>
          </w:p>
        </w:tc>
        <w:tc>
          <w:tcPr>
            <w:tcW w:w="320" w:type="dxa"/>
            <w:vAlign w:val="bottom"/>
          </w:tcPr>
          <w:p>
            <w:pPr>
              <w:spacing w:after="0"/>
              <w:rPr>
                <w:sz w:val="9"/>
                <w:szCs w:val="9"/>
                <w:color w:val="auto"/>
              </w:rPr>
            </w:pPr>
          </w:p>
        </w:tc>
        <w:tc>
          <w:tcPr>
            <w:tcW w:w="120" w:type="dxa"/>
            <w:vAlign w:val="bottom"/>
          </w:tcPr>
          <w:p>
            <w:pPr>
              <w:spacing w:after="0"/>
              <w:rPr>
                <w:sz w:val="9"/>
                <w:szCs w:val="9"/>
                <w:color w:val="auto"/>
              </w:rPr>
            </w:pPr>
          </w:p>
        </w:tc>
        <w:tc>
          <w:tcPr>
            <w:tcW w:w="640" w:type="dxa"/>
            <w:vAlign w:val="bottom"/>
          </w:tcPr>
          <w:p>
            <w:pPr>
              <w:spacing w:after="0"/>
              <w:rPr>
                <w:sz w:val="9"/>
                <w:szCs w:val="9"/>
                <w:color w:val="auto"/>
              </w:rPr>
            </w:pPr>
          </w:p>
        </w:tc>
        <w:tc>
          <w:tcPr>
            <w:tcW w:w="160" w:type="dxa"/>
            <w:vAlign w:val="bottom"/>
          </w:tcPr>
          <w:p>
            <w:pPr>
              <w:spacing w:after="0"/>
              <w:rPr>
                <w:sz w:val="9"/>
                <w:szCs w:val="9"/>
                <w:color w:val="auto"/>
              </w:rPr>
            </w:pPr>
          </w:p>
        </w:tc>
        <w:tc>
          <w:tcPr>
            <w:tcW w:w="620" w:type="dxa"/>
            <w:vAlign w:val="bottom"/>
          </w:tcPr>
          <w:p>
            <w:pPr>
              <w:spacing w:after="0"/>
              <w:rPr>
                <w:sz w:val="9"/>
                <w:szCs w:val="9"/>
                <w:color w:val="auto"/>
              </w:rPr>
            </w:pPr>
          </w:p>
        </w:tc>
        <w:tc>
          <w:tcPr>
            <w:tcW w:w="620" w:type="dxa"/>
            <w:vAlign w:val="bottom"/>
          </w:tcPr>
          <w:p>
            <w:pPr>
              <w:ind w:left="80"/>
              <w:spacing w:after="0" w:line="105" w:lineRule="exact"/>
              <w:rPr>
                <w:sz w:val="20"/>
                <w:szCs w:val="20"/>
                <w:color w:val="auto"/>
              </w:rPr>
            </w:pPr>
            <w:r>
              <w:rPr>
                <w:rFonts w:ascii="Arial" w:cs="Arial" w:eastAsia="Arial" w:hAnsi="Arial"/>
                <w:sz w:val="12"/>
                <w:szCs w:val="12"/>
                <w:color w:val="0000FF"/>
              </w:rPr>
              <w:t>Shares</w:t>
            </w:r>
          </w:p>
        </w:tc>
        <w:tc>
          <w:tcPr>
            <w:tcW w:w="54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600" w:type="dxa"/>
            <w:vAlign w:val="bottom"/>
          </w:tcPr>
          <w:p>
            <w:pPr>
              <w:spacing w:after="0"/>
              <w:rPr>
                <w:sz w:val="9"/>
                <w:szCs w:val="9"/>
                <w:color w:val="auto"/>
              </w:rPr>
            </w:pPr>
          </w:p>
        </w:tc>
        <w:tc>
          <w:tcPr>
            <w:tcW w:w="280" w:type="dxa"/>
            <w:vAlign w:val="bottom"/>
          </w:tcPr>
          <w:p>
            <w:pPr>
              <w:spacing w:after="0"/>
              <w:rPr>
                <w:sz w:val="9"/>
                <w:szCs w:val="9"/>
                <w:color w:val="auto"/>
              </w:rPr>
            </w:pPr>
          </w:p>
        </w:tc>
        <w:tc>
          <w:tcPr>
            <w:tcW w:w="660" w:type="dxa"/>
            <w:vAlign w:val="bottom"/>
          </w:tcPr>
          <w:p>
            <w:pPr>
              <w:spacing w:after="0"/>
              <w:rPr>
                <w:sz w:val="9"/>
                <w:szCs w:val="9"/>
                <w:color w:val="auto"/>
              </w:rPr>
            </w:pPr>
          </w:p>
        </w:tc>
        <w:tc>
          <w:tcPr>
            <w:tcW w:w="700" w:type="dxa"/>
            <w:vAlign w:val="bottom"/>
          </w:tcPr>
          <w:p>
            <w:pPr>
              <w:spacing w:after="0"/>
              <w:rPr>
                <w:sz w:val="9"/>
                <w:szCs w:val="9"/>
                <w:color w:val="auto"/>
              </w:rPr>
            </w:pPr>
          </w:p>
        </w:tc>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buy)</w:t>
      </w:r>
    </w:p>
    <w:p>
      <w:pPr>
        <w:sectPr>
          <w:pgSz w:w="11900" w:h="16838" w:orient="portrait"/>
          <w:cols w:equalWidth="0" w:num="1">
            <w:col w:w="11080"/>
          </w:cols>
          <w:pgMar w:left="460" w:top="221" w:right="359" w:bottom="1440" w:gutter="0" w:footer="0" w:header="0"/>
          <w:type w:val="continuous"/>
        </w:sectPr>
      </w:pPr>
    </w:p>
    <w:p>
      <w:pPr>
        <w:spacing w:after="0" w:line="91"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4"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5" w:lineRule="exact"/>
        <w:rPr>
          <w:sz w:val="24"/>
          <w:szCs w:val="24"/>
          <w:color w:val="auto"/>
        </w:rPr>
      </w:pPr>
    </w:p>
    <w:p>
      <w:pPr>
        <w:ind w:left="6600"/>
        <w:spacing w:after="0"/>
        <w:rPr>
          <w:sz w:val="20"/>
          <w:szCs w:val="20"/>
          <w:color w:val="auto"/>
        </w:rPr>
      </w:pPr>
      <w:r>
        <w:rPr>
          <w:rFonts w:ascii="Arial" w:cs="Arial" w:eastAsia="Arial" w:hAnsi="Arial"/>
          <w:sz w:val="15"/>
          <w:szCs w:val="15"/>
          <w:color w:val="0000FF"/>
        </w:rPr>
        <w:t>Kathy L. Uttley as attorney-in-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2540</wp:posOffset>
            </wp:positionV>
            <wp:extent cx="131508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315085" cy="8255"/>
                    </a:xfrm>
                    <a:prstGeom prst="rect">
                      <a:avLst/>
                    </a:prstGeom>
                    <a:noFill/>
                  </pic:spPr>
                </pic:pic>
              </a:graphicData>
            </a:graphic>
          </wp:anchor>
        </w:drawing>
      </w:r>
    </w:p>
    <w:p>
      <w:pPr>
        <w:spacing w:after="0" w:line="21" w:lineRule="exact"/>
        <w:rPr>
          <w:sz w:val="24"/>
          <w:szCs w:val="24"/>
          <w:color w:val="auto"/>
        </w:rPr>
      </w:pPr>
    </w:p>
    <w:p>
      <w:pPr>
        <w:ind w:left="6600"/>
        <w:spacing w:after="0"/>
        <w:rPr>
          <w:sz w:val="20"/>
          <w:szCs w:val="20"/>
          <w:color w:val="auto"/>
        </w:rPr>
      </w:pPr>
      <w:r>
        <w:rPr>
          <w:rFonts w:ascii="Arial" w:cs="Arial" w:eastAsia="Arial" w:hAnsi="Arial"/>
          <w:sz w:val="17"/>
          <w:szCs w:val="17"/>
          <w:color w:val="0000FF"/>
        </w:rPr>
        <w:t>fact for Nathan E. Baxter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-15875</wp:posOffset>
            </wp:positionV>
            <wp:extent cx="1072515"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072515" cy="8255"/>
                    </a:xfrm>
                    <a:prstGeom prst="rect">
                      <a:avLst/>
                    </a:prstGeom>
                    <a:noFill/>
                  </pic:spPr>
                </pic:pic>
              </a:graphicData>
            </a:graphic>
          </wp:anchor>
        </w:drawing>
      </w:r>
    </w:p>
    <w:p>
      <w:pPr>
        <w:spacing w:after="0" w:line="43" w:lineRule="exact"/>
        <w:rPr>
          <w:sz w:val="24"/>
          <w:szCs w:val="24"/>
          <w:color w:val="auto"/>
        </w:rPr>
      </w:pPr>
    </w:p>
    <w:p>
      <w:pPr>
        <w:ind w:left="6600"/>
        <w:spacing w:after="0"/>
        <w:rPr>
          <w:sz w:val="20"/>
          <w:szCs w:val="20"/>
          <w:color w:val="auto"/>
        </w:rPr>
      </w:pPr>
      <w:r>
        <w:rPr>
          <w:rFonts w:ascii="Arial" w:cs="Arial" w:eastAsia="Arial" w:hAnsi="Arial"/>
          <w:sz w:val="13"/>
          <w:szCs w:val="13"/>
          <w:color w:val="auto"/>
        </w:rPr>
        <w:t>** Signature of Reporting Person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98" w:lineRule="exact"/>
        <w:rPr>
          <w:sz w:val="24"/>
          <w:szCs w:val="24"/>
          <w:color w:val="auto"/>
        </w:rPr>
      </w:pPr>
    </w:p>
    <w:p>
      <w:pPr>
        <w:spacing w:after="0"/>
        <w:rPr>
          <w:sz w:val="20"/>
          <w:szCs w:val="20"/>
          <w:color w:val="auto"/>
        </w:rPr>
      </w:pPr>
      <w:r>
        <w:rPr>
          <w:rFonts w:ascii="Arial" w:cs="Arial" w:eastAsia="Arial" w:hAnsi="Arial"/>
          <w:sz w:val="15"/>
          <w:szCs w:val="15"/>
          <w:color w:val="0000FF"/>
        </w:rPr>
        <w:t>05/01/2023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-635</wp:posOffset>
            </wp:positionH>
            <wp:positionV relativeFrom="paragraph">
              <wp:posOffset>2540</wp:posOffset>
            </wp:positionV>
            <wp:extent cx="48514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85140" cy="8255"/>
                    </a:xfrm>
                    <a:prstGeom prst="rect">
                      <a:avLst/>
                    </a:prstGeom>
                    <a:noFill/>
                  </pic:spPr>
                </pic:pic>
              </a:graphicData>
            </a:graphic>
          </wp:anchor>
        </w:drawing>
      </w:r>
    </w:p>
    <w:p>
      <w:pPr>
        <w:spacing w:after="0" w:line="177" w:lineRule="exact"/>
        <w:rPr>
          <w:sz w:val="24"/>
          <w:szCs w:val="24"/>
          <w:color w:val="auto"/>
        </w:rPr>
      </w:pPr>
    </w:p>
    <w:p>
      <w:pPr>
        <w:spacing w:after="0"/>
        <w:rPr>
          <w:sz w:val="20"/>
          <w:szCs w:val="20"/>
          <w:color w:val="auto"/>
        </w:rPr>
      </w:pPr>
      <w:r>
        <w:rPr>
          <w:rFonts w:ascii="Arial" w:cs="Arial" w:eastAsia="Arial" w:hAnsi="Arial"/>
          <w:sz w:val="13"/>
          <w:szCs w:val="13"/>
          <w:color w:val="auto"/>
        </w:rPr>
        <w:t>Date</w:t>
      </w:r>
    </w:p>
    <w:p>
      <w:pPr>
        <w:spacing w:after="0" w:line="44" w:lineRule="exact"/>
        <w:rPr>
          <w:sz w:val="24"/>
          <w:szCs w:val="24"/>
          <w:color w:val="auto"/>
        </w:rPr>
      </w:pPr>
    </w:p>
    <w:p>
      <w:pPr>
        <w:sectPr>
          <w:pgSz w:w="11900" w:h="16838" w:orient="portrait"/>
          <w:cols w:equalWidth="0" w:num="2">
            <w:col w:w="8660" w:space="140"/>
            <w:col w:w="2280"/>
          </w:cols>
          <w:pgMar w:left="460" w:top="221" w:right="359" w:bottom="1440" w:gutter="0" w:footer="0" w:header="0"/>
          <w:type w:val="continuous"/>
        </w:sect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0"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4" w:lineRule="exact"/>
        <w:rPr>
          <w:sz w:val="24"/>
          <w:szCs w:val="24"/>
          <w:color w:val="auto"/>
        </w:rPr>
      </w:pPr>
    </w:p>
    <w:p>
      <w:pPr>
        <w:jc w:val="both"/>
        <w:ind w:left="40" w:right="3600" w:firstLine="2"/>
        <w:spacing w:after="0" w:line="334" w:lineRule="auto"/>
        <w:tabs>
          <w:tab w:leader="none" w:pos="176"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2"/>
          <w:szCs w:val="12"/>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1"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POWER OF ATTORNEY</w:t>
      </w:r>
    </w:p>
    <w:p>
      <w:pPr>
        <w:spacing w:after="0" w:line="197" w:lineRule="exact"/>
        <w:rPr>
          <w:sz w:val="20"/>
          <w:szCs w:val="20"/>
          <w:color w:val="auto"/>
        </w:rPr>
      </w:pPr>
    </w:p>
    <w:p>
      <w:pPr>
        <w:ind w:right="1839" w:firstLine="402"/>
        <w:spacing w:after="0" w:line="239" w:lineRule="auto"/>
        <w:rPr>
          <w:sz w:val="20"/>
          <w:szCs w:val="20"/>
          <w:color w:val="auto"/>
        </w:rPr>
      </w:pPr>
      <w:r>
        <w:rPr>
          <w:rFonts w:ascii="Courier New" w:cs="Courier New" w:eastAsia="Courier New" w:hAnsi="Courier New"/>
          <w:sz w:val="17"/>
          <w:szCs w:val="17"/>
          <w:color w:val="auto"/>
        </w:rPr>
        <w:t>The undersigned officer and/or director of The Scotts Miracle-Gro Company (the "Company"), hereby constitutes and appoints each of Dimiter Todorov, Bernard K. Asirifi and Kathy L. Uttley, signing singly, the undersigned's true and lawful attorney-in-fact and agent to:</w:t>
      </w:r>
    </w:p>
    <w:p>
      <w:pPr>
        <w:spacing w:after="0" w:line="200" w:lineRule="exact"/>
        <w:rPr>
          <w:sz w:val="20"/>
          <w:szCs w:val="20"/>
          <w:color w:val="auto"/>
        </w:rPr>
      </w:pPr>
    </w:p>
    <w:p>
      <w:pPr>
        <w:ind w:right="2159" w:firstLine="3"/>
        <w:spacing w:after="0" w:line="239" w:lineRule="auto"/>
        <w:tabs>
          <w:tab w:leader="none" w:pos="302"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in the name of and on behalf of the undersigned Forms 3, 4 and 5 with respect to the securities of the Company beneficially owned by the undersigned in accordance with Section 16(a) of the Securities Exchange</w:t>
      </w:r>
    </w:p>
    <w:p>
      <w:pPr>
        <w:spacing w:after="0" w:line="4" w:lineRule="exact"/>
        <w:rPr>
          <w:rFonts w:ascii="Courier New" w:cs="Courier New" w:eastAsia="Courier New" w:hAnsi="Courier New"/>
          <w:sz w:val="17"/>
          <w:szCs w:val="17"/>
          <w:color w:val="auto"/>
        </w:rPr>
      </w:pPr>
    </w:p>
    <w:p>
      <w:pPr>
        <w:ind w:right="2459"/>
        <w:spacing w:after="0" w:line="239" w:lineRule="auto"/>
        <w:rPr>
          <w:rFonts w:ascii="Courier New" w:cs="Courier New" w:eastAsia="Courier New" w:hAnsi="Courier New"/>
          <w:sz w:val="17"/>
          <w:szCs w:val="17"/>
          <w:color w:val="auto"/>
        </w:rPr>
      </w:pPr>
      <w:r>
        <w:rPr>
          <w:rFonts w:ascii="Courier New" w:cs="Courier New" w:eastAsia="Courier New" w:hAnsi="Courier New"/>
          <w:sz w:val="17"/>
          <w:szCs w:val="17"/>
          <w:color w:val="auto"/>
        </w:rPr>
        <w:t>Act of 1934, as amended (the "1934 Act") and the rules and regulations thereunder and Form 144 with respect to the securities of the Company beneficially owned by the undersigned in accordance with Rule 144 under the Securities Act of 1933, as amended (the "Securities Act");</w:t>
      </w:r>
    </w:p>
    <w:p>
      <w:pPr>
        <w:spacing w:after="0" w:line="200" w:lineRule="exact"/>
        <w:rPr>
          <w:rFonts w:ascii="Courier New" w:cs="Courier New" w:eastAsia="Courier New" w:hAnsi="Courier New"/>
          <w:sz w:val="17"/>
          <w:szCs w:val="17"/>
          <w:color w:val="auto"/>
        </w:rPr>
      </w:pPr>
    </w:p>
    <w:p>
      <w:pPr>
        <w:ind w:right="2259" w:firstLine="3"/>
        <w:spacing w:after="0"/>
        <w:tabs>
          <w:tab w:leader="none" w:pos="302" w:val="left"/>
        </w:tabs>
        <w:numPr>
          <w:ilvl w:val="0"/>
          <w:numId w:val="3"/>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in the name of and on behalf of the undersigned which may be necessary or desirable to complete and execute any such Form 3, 4 or 5 or such Form 144, complete and execute any amendment or amendments thereto, and timely file any such form (and any such amendment or amendments) with the United States Securities and Exchange Commission and any stock exchange or similar authority; and</w:t>
      </w:r>
    </w:p>
    <w:p>
      <w:pPr>
        <w:spacing w:after="0" w:line="198" w:lineRule="exact"/>
        <w:rPr>
          <w:rFonts w:ascii="Courier New" w:cs="Courier New" w:eastAsia="Courier New" w:hAnsi="Courier New"/>
          <w:sz w:val="17"/>
          <w:szCs w:val="17"/>
          <w:color w:val="auto"/>
        </w:rPr>
      </w:pPr>
    </w:p>
    <w:p>
      <w:pPr>
        <w:ind w:right="2159" w:firstLine="3"/>
        <w:spacing w:after="0" w:line="256" w:lineRule="auto"/>
        <w:tabs>
          <w:tab w:leader="none" w:pos="302" w:val="left"/>
        </w:tabs>
        <w:numPr>
          <w:ilvl w:val="0"/>
          <w:numId w:val="3"/>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w:t>
      </w:r>
    </w:p>
    <w:p>
      <w:pPr>
        <w:ind w:right="2459"/>
        <w:spacing w:after="0" w:line="239" w:lineRule="auto"/>
        <w:rPr>
          <w:rFonts w:ascii="Courier New" w:cs="Courier New" w:eastAsia="Courier New" w:hAnsi="Courier New"/>
          <w:sz w:val="16"/>
          <w:szCs w:val="16"/>
          <w:color w:val="auto"/>
        </w:rPr>
      </w:pPr>
      <w:r>
        <w:rPr>
          <w:rFonts w:ascii="Courier New" w:cs="Courier New" w:eastAsia="Courier New" w:hAnsi="Courier New"/>
          <w:sz w:val="17"/>
          <w:szCs w:val="17"/>
          <w:color w:val="auto"/>
        </w:rPr>
        <w:t>of the undersigned pursuant to this Power of Attorney shall be in such form and shall contain such terms and conditions as such attorney-in-fact may approve in such attorney-in-fact's discretion.</w:t>
      </w:r>
    </w:p>
    <w:p>
      <w:pPr>
        <w:spacing w:after="0" w:line="198" w:lineRule="exact"/>
        <w:rPr>
          <w:sz w:val="20"/>
          <w:szCs w:val="20"/>
          <w:color w:val="auto"/>
        </w:rPr>
      </w:pPr>
    </w:p>
    <w:p>
      <w:pPr>
        <w:ind w:right="2659" w:firstLine="402"/>
        <w:spacing w:after="0" w:line="256"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each and every act and thing whatsoever requisite, necessary or proper to be done in the exercise of any of the rights and powers herein granted, as fully to all intents and purposes as the undersigned might or could do if personally present, with</w:t>
      </w:r>
    </w:p>
    <w:p>
      <w:pPr>
        <w:ind w:right="2159"/>
        <w:spacing w:after="0" w:line="256" w:lineRule="auto"/>
        <w:rPr>
          <w:sz w:val="20"/>
          <w:szCs w:val="20"/>
          <w:color w:val="auto"/>
        </w:rPr>
      </w:pPr>
      <w:r>
        <w:rPr>
          <w:rFonts w:ascii="Courier New" w:cs="Courier New" w:eastAsia="Courier New" w:hAnsi="Courier New"/>
          <w:sz w:val="16"/>
          <w:szCs w:val="16"/>
          <w:color w:val="auto"/>
        </w:rPr>
        <w:t>full power of substitution and resubstitution, hereby ratifying and confirming all that such attorney-in-fact, or such attorney-in-fact's substitute or substitutes, shall lawfully do or cause to be done by virtue of this Power</w:t>
      </w:r>
    </w:p>
    <w:p>
      <w:pPr>
        <w:ind w:right="2659"/>
        <w:spacing w:after="0" w:line="258" w:lineRule="auto"/>
        <w:rPr>
          <w:sz w:val="20"/>
          <w:szCs w:val="20"/>
          <w:color w:val="auto"/>
        </w:rPr>
      </w:pPr>
      <w:r>
        <w:rPr>
          <w:rFonts w:ascii="Courier New" w:cs="Courier New" w:eastAsia="Courier New" w:hAnsi="Courier New"/>
          <w:sz w:val="16"/>
          <w:szCs w:val="16"/>
          <w:color w:val="auto"/>
        </w:rPr>
        <w:t>of Attorney and the rights and powers herein granted. The undersigned acknowledges that the above-named attorneys-in-fact, in serving in such capacity at the request of the undersigned, are not assuming, nor is the Company assuming, any of the undersigned's responsibilities to comply with Section 16 of the 1934 Act and/or Rule 144 under the Securities Act.</w:t>
      </w:r>
    </w:p>
    <w:p>
      <w:pPr>
        <w:spacing w:after="0" w:line="183" w:lineRule="exact"/>
        <w:rPr>
          <w:sz w:val="20"/>
          <w:szCs w:val="20"/>
          <w:color w:val="auto"/>
        </w:rPr>
      </w:pPr>
    </w:p>
    <w:p>
      <w:pPr>
        <w:jc w:val="center"/>
        <w:ind w:right="2559"/>
        <w:spacing w:after="0"/>
        <w:rPr>
          <w:sz w:val="20"/>
          <w:szCs w:val="20"/>
          <w:color w:val="auto"/>
        </w:rPr>
      </w:pPr>
      <w:r>
        <w:rPr>
          <w:rFonts w:ascii="Courier New" w:cs="Courier New" w:eastAsia="Courier New" w:hAnsi="Courier New"/>
          <w:sz w:val="17"/>
          <w:szCs w:val="17"/>
          <w:color w:val="auto"/>
        </w:rPr>
        <w:t>This Power of Attorney shall remain in full force and effect until</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the undersigned is no longer required to file Forms 3, 4 and 5 or Form 144</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with respect to the undersigned's holdings of and transactions in securities</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issued by the Company, unless earlier revoked by the undersigned in a signed</w:t>
      </w:r>
    </w:p>
    <w:p>
      <w:pPr>
        <w:spacing w:after="0" w:line="1" w:lineRule="exact"/>
        <w:rPr>
          <w:sz w:val="20"/>
          <w:szCs w:val="20"/>
          <w:color w:val="auto"/>
        </w:rPr>
      </w:pPr>
    </w:p>
    <w:p>
      <w:pPr>
        <w:spacing w:after="0"/>
        <w:tabs>
          <w:tab w:leader="none" w:pos="5720" w:val="left"/>
        </w:tabs>
        <w:rPr>
          <w:sz w:val="20"/>
          <w:szCs w:val="20"/>
          <w:color w:val="auto"/>
        </w:rPr>
      </w:pPr>
      <w:r>
        <w:rPr>
          <w:rFonts w:ascii="Courier New" w:cs="Courier New" w:eastAsia="Courier New" w:hAnsi="Courier New"/>
          <w:sz w:val="17"/>
          <w:szCs w:val="17"/>
          <w:color w:val="auto"/>
        </w:rPr>
        <w:t>writing delivered to the above-named attorneys-in-fact.</w:t>
      </w:r>
      <w:r>
        <w:rPr>
          <w:sz w:val="20"/>
          <w:szCs w:val="20"/>
          <w:color w:val="auto"/>
        </w:rPr>
        <w:tab/>
      </w:r>
      <w:r>
        <w:rPr>
          <w:rFonts w:ascii="Courier New" w:cs="Courier New" w:eastAsia="Courier New" w:hAnsi="Courier New"/>
          <w:sz w:val="16"/>
          <w:szCs w:val="16"/>
          <w:color w:val="auto"/>
        </w:rPr>
        <w:t>I hereby revoke all</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previous Powers of Attorney that have been granted by me in connection with</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my reporting obligations under the 1934 Act or the Securities Act with respect</w:t>
      </w:r>
    </w:p>
    <w:p>
      <w:pPr>
        <w:spacing w:after="0" w:line="1"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to my holdings of and transactions in securities issued by the Company.</w:t>
      </w:r>
    </w:p>
    <w:p>
      <w:pPr>
        <w:spacing w:after="0" w:line="197" w:lineRule="exact"/>
        <w:rPr>
          <w:sz w:val="20"/>
          <w:szCs w:val="20"/>
          <w:color w:val="auto"/>
        </w:rPr>
      </w:pPr>
    </w:p>
    <w:p>
      <w:pPr>
        <w:ind w:right="3759" w:firstLine="402"/>
        <w:spacing w:after="0" w:line="267"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15th day of March, 2023.</w:t>
      </w:r>
    </w:p>
    <w:p>
      <w:pPr>
        <w:spacing w:after="0" w:line="367"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 NATHAN E. BAXTER</w:t>
      </w:r>
    </w:p>
    <w:p>
      <w:pPr>
        <w:spacing w:after="0" w:line="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Signature</w:t>
      </w:r>
    </w:p>
    <w:p>
      <w:pPr>
        <w:spacing w:after="0" w:line="194" w:lineRule="exact"/>
        <w:rPr>
          <w:sz w:val="20"/>
          <w:szCs w:val="20"/>
          <w:color w:val="auto"/>
        </w:rPr>
      </w:pPr>
    </w:p>
    <w:p>
      <w:pPr>
        <w:ind w:left="2420"/>
        <w:spacing w:after="0"/>
        <w:rPr>
          <w:sz w:val="20"/>
          <w:szCs w:val="20"/>
          <w:color w:val="auto"/>
        </w:rPr>
      </w:pPr>
      <w:r>
        <w:rPr>
          <w:rFonts w:ascii="Courier New" w:cs="Courier New" w:eastAsia="Courier New" w:hAnsi="Courier New"/>
          <w:sz w:val="17"/>
          <w:szCs w:val="17"/>
          <w:color w:val="auto"/>
        </w:rPr>
        <w:t>Nathan E. Baxter</w:t>
      </w:r>
    </w:p>
    <w:p>
      <w:pPr>
        <w:spacing w:after="0" w:line="1" w:lineRule="exact"/>
        <w:rPr>
          <w:sz w:val="20"/>
          <w:szCs w:val="20"/>
          <w:color w:val="auto"/>
        </w:rPr>
      </w:pPr>
    </w:p>
    <w:p>
      <w:pPr>
        <w:ind w:left="2020"/>
        <w:spacing w:after="0"/>
        <w:rPr>
          <w:sz w:val="20"/>
          <w:szCs w:val="20"/>
          <w:color w:val="auto"/>
        </w:rPr>
      </w:pPr>
      <w:r>
        <w:rPr>
          <w:rFonts w:ascii="Courier New" w:cs="Courier New" w:eastAsia="Courier New" w:hAnsi="Courier New"/>
          <w:sz w:val="17"/>
          <w:szCs w:val="17"/>
          <w:color w:val="auto"/>
        </w:rPr>
        <w:t>Print Name</w:t>
      </w:r>
    </w:p>
    <w:sectPr>
      <w:pgSz w:w="11900" w:h="16838" w:orient="portrait"/>
      <w:cols w:equalWidth="0" w:num="1">
        <w:col w:w="9999"/>
      </w:cols>
      <w:pgMar w:left="460" w:top="13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
      <w:numFmt w:val="bullet"/>
      <w:start w:val="1"/>
    </w:lvl>
  </w:abstractNum>
  <w:abstractNum w:abstractNumId="2">
    <w:nsid w:val="19495CFF"/>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785595" TargetMode="External"/><Relationship Id="rId13" Type="http://schemas.openxmlformats.org/officeDocument/2006/relationships/hyperlink" Target="http://www.sec.gov/cgi-bin/browse-edgar?action=getcompany&amp;CIK=000082554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2023-05-01T11:22:00Z</dcterms:created>
  <dcterms:modified xsi:type="dcterms:W3CDTF">2023-05-01T11:22:00Z</dcterms:modified>
</cp:coreProperties>
</file>